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B" w:rsidRPr="00DB0BCD" w:rsidRDefault="00EF78CB" w:rsidP="00603F60">
      <w:pPr>
        <w:jc w:val="center"/>
      </w:pPr>
      <w:r w:rsidRPr="000215B8">
        <w:rPr>
          <w:b/>
        </w:rPr>
        <w:t>INSTRUCTIONS FOR AUTHORS OF PAPERS</w:t>
      </w:r>
      <w:r w:rsidR="00603F60">
        <w:rPr>
          <w:b/>
        </w:rPr>
        <w:t xml:space="preserve"> </w:t>
      </w:r>
      <w:r w:rsidR="00603F60" w:rsidRPr="00603F60">
        <w:rPr>
          <w:b/>
        </w:rPr>
        <w:t xml:space="preserve">(FONT: CALIBRI 11 BOLD ALL </w:t>
      </w:r>
      <w:r w:rsidR="005E2BFD">
        <w:rPr>
          <w:b/>
        </w:rPr>
        <w:t>UPPERCASE</w:t>
      </w:r>
      <w:r w:rsidR="00603F60" w:rsidRPr="00603F60">
        <w:rPr>
          <w:b/>
        </w:rPr>
        <w:t>)</w:t>
      </w:r>
    </w:p>
    <w:p w:rsidR="00EF78CB" w:rsidRPr="00DB0BCD" w:rsidRDefault="00603F60" w:rsidP="00603F60">
      <w:pPr>
        <w:jc w:val="right"/>
      </w:pPr>
      <w:r w:rsidRPr="00603F60">
        <w:t>(</w:t>
      </w:r>
      <w:r w:rsidR="00402D34">
        <w:t>2</w:t>
      </w:r>
      <w:r w:rsidRPr="00603F60">
        <w:t xml:space="preserve"> line</w:t>
      </w:r>
      <w:r w:rsidR="00740C36">
        <w:t>s</w:t>
      </w:r>
      <w:r w:rsidRPr="00603F60">
        <w:t>)</w:t>
      </w:r>
    </w:p>
    <w:p w:rsidR="00402D34" w:rsidRDefault="00402D34" w:rsidP="00402D34">
      <w:pPr>
        <w:jc w:val="center"/>
      </w:pPr>
    </w:p>
    <w:p w:rsidR="00402D34" w:rsidRDefault="00B560CE" w:rsidP="00402D34">
      <w:pPr>
        <w:jc w:val="center"/>
      </w:pPr>
      <w:r>
        <w:t>Author</w:t>
      </w:r>
      <w:r w:rsidR="004B2F0F">
        <w:t xml:space="preserve"> full</w:t>
      </w:r>
      <w:r>
        <w:t xml:space="preserve"> name 1</w:t>
      </w:r>
      <w:r w:rsidR="000215B8">
        <w:t xml:space="preserve">, </w:t>
      </w:r>
      <w:r>
        <w:t xml:space="preserve">Author </w:t>
      </w:r>
      <w:r w:rsidR="004B2F0F">
        <w:t xml:space="preserve">full </w:t>
      </w:r>
      <w:r>
        <w:t>name 2</w:t>
      </w:r>
      <w:r w:rsidR="000215B8">
        <w:t xml:space="preserve"> &amp; </w:t>
      </w:r>
      <w:r>
        <w:t xml:space="preserve">Author </w:t>
      </w:r>
      <w:r w:rsidR="004B2F0F">
        <w:t xml:space="preserve">full </w:t>
      </w:r>
      <w:r>
        <w:t>name 3</w:t>
      </w:r>
    </w:p>
    <w:p w:rsidR="008E30A3" w:rsidRDefault="008E30A3" w:rsidP="00402D34">
      <w:pPr>
        <w:jc w:val="center"/>
      </w:pPr>
    </w:p>
    <w:p w:rsidR="008E30A3" w:rsidRDefault="00740C36" w:rsidP="00740C36">
      <w:pPr>
        <w:jc w:val="right"/>
      </w:pPr>
      <w:r>
        <w:t>(2 lines)</w:t>
      </w:r>
    </w:p>
    <w:p w:rsidR="00324EF8" w:rsidRPr="00324EF8" w:rsidRDefault="008E30A3" w:rsidP="008C5F2C">
      <w:pPr>
        <w:jc w:val="left"/>
        <w:rPr>
          <w:b/>
        </w:rPr>
      </w:pPr>
      <w:r w:rsidRPr="008E30A3">
        <w:rPr>
          <w:b/>
        </w:rPr>
        <w:t>ABSTRACT</w:t>
      </w:r>
      <w:r w:rsidR="0019596B">
        <w:rPr>
          <w:b/>
        </w:rPr>
        <w:t xml:space="preserve"> </w:t>
      </w:r>
    </w:p>
    <w:p w:rsidR="008E30A3" w:rsidRPr="008E30A3" w:rsidRDefault="008E30A3" w:rsidP="0019596B">
      <w:r w:rsidRPr="008E30A3">
        <w:rPr>
          <w:b/>
        </w:rPr>
        <w:t>Purpose</w:t>
      </w:r>
      <w:r>
        <w:rPr>
          <w:b/>
        </w:rPr>
        <w:t xml:space="preserve">: </w:t>
      </w:r>
    </w:p>
    <w:p w:rsidR="008E30A3" w:rsidRPr="008E30A3" w:rsidRDefault="008E30A3" w:rsidP="0019596B">
      <w:r w:rsidRPr="008E30A3">
        <w:rPr>
          <w:b/>
        </w:rPr>
        <w:t>Design/Methodology/Approach</w:t>
      </w:r>
      <w:r>
        <w:rPr>
          <w:b/>
        </w:rPr>
        <w:t xml:space="preserve">: </w:t>
      </w:r>
    </w:p>
    <w:p w:rsidR="008E30A3" w:rsidRPr="008E30A3" w:rsidRDefault="008E30A3" w:rsidP="0019596B">
      <w:r w:rsidRPr="008E30A3">
        <w:rPr>
          <w:b/>
        </w:rPr>
        <w:t>Findings</w:t>
      </w:r>
      <w:r>
        <w:rPr>
          <w:b/>
        </w:rPr>
        <w:t xml:space="preserve">: </w:t>
      </w:r>
    </w:p>
    <w:p w:rsidR="008E30A3" w:rsidRPr="008E30A3" w:rsidRDefault="008E30A3" w:rsidP="0019596B">
      <w:r w:rsidRPr="008E30A3">
        <w:rPr>
          <w:b/>
        </w:rPr>
        <w:t>Originality/Value</w:t>
      </w:r>
      <w:r>
        <w:rPr>
          <w:b/>
        </w:rPr>
        <w:t>:</w:t>
      </w:r>
    </w:p>
    <w:p w:rsidR="004B2F0F" w:rsidRDefault="004B2F0F" w:rsidP="000215B8">
      <w:pPr>
        <w:jc w:val="right"/>
      </w:pPr>
    </w:p>
    <w:p w:rsidR="00861CD9" w:rsidRPr="00DB0BCD" w:rsidRDefault="000215B8" w:rsidP="000215B8">
      <w:pPr>
        <w:jc w:val="right"/>
      </w:pPr>
      <w:r>
        <w:t>(2 line</w:t>
      </w:r>
      <w:r w:rsidR="00740C36">
        <w:t>s</w:t>
      </w:r>
      <w:r>
        <w:t>)</w:t>
      </w:r>
    </w:p>
    <w:p w:rsidR="00482A7D" w:rsidRPr="00DB0BCD" w:rsidRDefault="002316AC" w:rsidP="00DB0BCD">
      <w:r w:rsidRPr="00603F60">
        <w:rPr>
          <w:b/>
        </w:rPr>
        <w:t>KEYWORDS:</w:t>
      </w:r>
      <w:r w:rsidRPr="00DB0BCD">
        <w:t xml:space="preserve"> </w:t>
      </w:r>
      <w:r w:rsidR="0099095B">
        <w:t>maximum 6</w:t>
      </w:r>
      <w:r w:rsidR="00603F60">
        <w:t xml:space="preserve"> key words.</w:t>
      </w:r>
    </w:p>
    <w:p w:rsidR="00482A7D" w:rsidRDefault="000215B8" w:rsidP="000215B8">
      <w:pPr>
        <w:jc w:val="right"/>
      </w:pPr>
      <w:r>
        <w:t>(1 line)</w:t>
      </w:r>
    </w:p>
    <w:p w:rsidR="00EF78CB" w:rsidRPr="00DB0BCD" w:rsidRDefault="00D72903" w:rsidP="00D72903">
      <w:pPr>
        <w:pStyle w:val="ListParagraph"/>
        <w:numPr>
          <w:ilvl w:val="0"/>
          <w:numId w:val="18"/>
        </w:numPr>
        <w:ind w:left="0" w:firstLine="0"/>
      </w:pPr>
      <w:r>
        <w:rPr>
          <w:rStyle w:val="BookTitle"/>
        </w:rPr>
        <w:t xml:space="preserve">  </w:t>
      </w:r>
      <w:r w:rsidR="00EF78CB" w:rsidRPr="00DB0BCD">
        <w:rPr>
          <w:rStyle w:val="BookTitle"/>
        </w:rPr>
        <w:t>INTRODUCTION</w:t>
      </w:r>
      <w:r w:rsidR="00603F60">
        <w:rPr>
          <w:rStyle w:val="BookTitle"/>
        </w:rPr>
        <w:t xml:space="preserve"> (fo</w:t>
      </w:r>
      <w:r w:rsidR="005E2BFD">
        <w:rPr>
          <w:rStyle w:val="BookTitle"/>
        </w:rPr>
        <w:t xml:space="preserve">nt: Calibri 11 bold all </w:t>
      </w:r>
      <w:r w:rsidR="0019596B">
        <w:rPr>
          <w:rStyle w:val="BookTitle"/>
        </w:rPr>
        <w:t>uppercase</w:t>
      </w:r>
      <w:r w:rsidR="00603F60">
        <w:rPr>
          <w:rStyle w:val="BookTitle"/>
        </w:rPr>
        <w:t>)</w:t>
      </w:r>
    </w:p>
    <w:p w:rsidR="00603F60" w:rsidRPr="00402D34" w:rsidRDefault="00EF78CB" w:rsidP="00DB0BCD">
      <w:pPr>
        <w:rPr>
          <w:b/>
        </w:rPr>
      </w:pPr>
      <w:r w:rsidRPr="00DB0BCD">
        <w:t>This paper provides instructions for the preparation of papers for the Conference</w:t>
      </w:r>
      <w:r w:rsidR="008E30A3">
        <w:t xml:space="preserve"> SSC</w:t>
      </w:r>
      <w:r w:rsidR="00603F60">
        <w:t>2015</w:t>
      </w:r>
      <w:r w:rsidR="007D1C4D" w:rsidRPr="00DB0BCD">
        <w:t xml:space="preserve"> </w:t>
      </w:r>
      <w:r w:rsidRPr="00DB0BCD">
        <w:t xml:space="preserve">with Microsoft Word. </w:t>
      </w:r>
      <w:r w:rsidR="006D7ACE" w:rsidRPr="00DB0BCD">
        <w:t xml:space="preserve">Please follow the guidelines herein when preparing your paper. Failure to do so </w:t>
      </w:r>
      <w:r w:rsidR="00603F60">
        <w:t xml:space="preserve">will </w:t>
      </w:r>
      <w:r w:rsidR="006D7ACE" w:rsidRPr="00DB0BCD">
        <w:t xml:space="preserve">result in a paper being rejected, returned for appropriate revision, or edited without your knowledge. </w:t>
      </w:r>
      <w:r w:rsidR="00402D34" w:rsidRPr="00402D34">
        <w:t>Do not include the abstract in the full paper.</w:t>
      </w:r>
    </w:p>
    <w:p w:rsidR="00EF78CB" w:rsidRPr="000215B8" w:rsidRDefault="00AC5CFF" w:rsidP="00AC5CFF">
      <w:pPr>
        <w:ind w:left="6" w:firstLine="227"/>
      </w:pPr>
      <w:r>
        <w:tab/>
      </w:r>
      <w:r>
        <w:tab/>
      </w:r>
      <w:r>
        <w:tab/>
      </w:r>
      <w:r w:rsidR="00EF78CB" w:rsidRPr="00DB0BCD">
        <w:t xml:space="preserve">The page size </w:t>
      </w:r>
      <w:r w:rsidR="00E5198C" w:rsidRPr="00DB0BCD">
        <w:t xml:space="preserve">for the Word processing is </w:t>
      </w:r>
      <w:r w:rsidR="00E5198C" w:rsidRPr="00603F60">
        <w:rPr>
          <w:b/>
        </w:rPr>
        <w:t>A4</w:t>
      </w:r>
      <w:r w:rsidR="00EF78CB" w:rsidRPr="00603F60">
        <w:rPr>
          <w:b/>
        </w:rPr>
        <w:t xml:space="preserve"> (</w:t>
      </w:r>
      <w:r w:rsidR="00E5198C" w:rsidRPr="00603F60">
        <w:rPr>
          <w:b/>
        </w:rPr>
        <w:t>297 x</w:t>
      </w:r>
      <w:r w:rsidR="00EF78CB" w:rsidRPr="00603F60">
        <w:rPr>
          <w:b/>
        </w:rPr>
        <w:t xml:space="preserve"> </w:t>
      </w:r>
      <w:r w:rsidR="00E5198C" w:rsidRPr="00603F60">
        <w:rPr>
          <w:b/>
        </w:rPr>
        <w:t>210 m</w:t>
      </w:r>
      <w:r w:rsidR="00EF78CB" w:rsidRPr="00603F60">
        <w:rPr>
          <w:b/>
        </w:rPr>
        <w:t>m).</w:t>
      </w:r>
      <w:r w:rsidR="00EF78CB" w:rsidRPr="00DB0BCD">
        <w:t xml:space="preserve"> The </w:t>
      </w:r>
      <w:r w:rsidR="003A3AEE" w:rsidRPr="00DB0BCD">
        <w:t>total</w:t>
      </w:r>
      <w:r w:rsidR="00EF78CB" w:rsidRPr="00DB0BCD">
        <w:t xml:space="preserve"> length of the paper </w:t>
      </w:r>
      <w:r w:rsidR="009C5927" w:rsidRPr="00DB0BCD">
        <w:t>must</w:t>
      </w:r>
      <w:r w:rsidR="00EF78CB" w:rsidRPr="00DB0BCD">
        <w:t xml:space="preserve"> be not more than </w:t>
      </w:r>
      <w:r w:rsidR="00324EF8">
        <w:t>9 pages</w:t>
      </w:r>
      <w:r w:rsidR="00EF78CB" w:rsidRPr="00DB0BCD">
        <w:t>.</w:t>
      </w:r>
      <w:r w:rsidR="00F85FCC" w:rsidRPr="00DB0BCD">
        <w:t xml:space="preserve"> </w:t>
      </w:r>
      <w:r w:rsidR="00734342" w:rsidRPr="00DB0BCD">
        <w:t>UK English should be used throughout the paper.</w:t>
      </w:r>
      <w:r w:rsidR="000215B8">
        <w:t xml:space="preserve"> </w:t>
      </w:r>
      <w:r w:rsidR="00603F60">
        <w:t xml:space="preserve">Throughout the paper </w:t>
      </w:r>
      <w:r w:rsidR="00402D34">
        <w:t>authors</w:t>
      </w:r>
      <w:r w:rsidR="00603F60">
        <w:t xml:space="preserve"> must use</w:t>
      </w:r>
      <w:r w:rsidR="00603F60" w:rsidRPr="00603F60">
        <w:rPr>
          <w:b/>
        </w:rPr>
        <w:t xml:space="preserve"> </w:t>
      </w:r>
      <w:r w:rsidR="000215B8" w:rsidRPr="00603F60">
        <w:rPr>
          <w:b/>
        </w:rPr>
        <w:t>Calibri</w:t>
      </w:r>
      <w:r w:rsidR="00603F60" w:rsidRPr="00603F60">
        <w:rPr>
          <w:b/>
        </w:rPr>
        <w:t xml:space="preserve"> font</w:t>
      </w:r>
      <w:proofErr w:type="gramStart"/>
      <w:r w:rsidR="00603F60" w:rsidRPr="00603F60">
        <w:rPr>
          <w:b/>
        </w:rPr>
        <w:t xml:space="preserve">, </w:t>
      </w:r>
      <w:r w:rsidR="00EF78CB" w:rsidRPr="00603F60">
        <w:rPr>
          <w:b/>
        </w:rPr>
        <w:t xml:space="preserve"> 11</w:t>
      </w:r>
      <w:proofErr w:type="gramEnd"/>
      <w:r w:rsidR="00EF78CB" w:rsidRPr="00603F60">
        <w:rPr>
          <w:b/>
        </w:rPr>
        <w:t>-point font size</w:t>
      </w:r>
      <w:r w:rsidR="00EF78CB" w:rsidRPr="00DB0BCD">
        <w:t>. The</w:t>
      </w:r>
      <w:r w:rsidR="00255439" w:rsidRPr="00DB0BCD">
        <w:t xml:space="preserve"> paper should be single spaced.</w:t>
      </w:r>
      <w:r w:rsidR="00EF78CB" w:rsidRPr="00DB0BCD">
        <w:t xml:space="preserve"> Do not use other fonts; use of other fonts means the proceedings editors will need to send the paper back to you to change the font.</w:t>
      </w:r>
      <w:r w:rsidR="006D7ACE" w:rsidRPr="00DB0BCD">
        <w:t xml:space="preserve"> </w:t>
      </w:r>
      <w:bookmarkStart w:id="0" w:name="_Margins"/>
      <w:bookmarkEnd w:id="0"/>
      <w:r w:rsidR="00EF78CB" w:rsidRPr="00DB0BCD">
        <w:t>The text area</w:t>
      </w:r>
      <w:r w:rsidR="00E5198C" w:rsidRPr="00DB0BCD">
        <w:t xml:space="preserve"> layout is as shown in these pages</w:t>
      </w:r>
      <w:r w:rsidR="00EF78CB" w:rsidRPr="00DB0BCD">
        <w:t>.</w:t>
      </w:r>
      <w:r w:rsidR="000215B8">
        <w:t xml:space="preserve"> </w:t>
      </w:r>
      <w:r w:rsidR="000215B8" w:rsidRPr="000215B8">
        <w:t>This document is formatted as described within.</w:t>
      </w:r>
      <w:r w:rsidR="00D72903">
        <w:t xml:space="preserve"> Left and right margins set at 2.5 cm, top and bottom margins set at 2.5 cm.</w:t>
      </w:r>
      <w:r>
        <w:t xml:space="preserve"> For new paragraph indent the first line by 0.4cm.</w:t>
      </w:r>
    </w:p>
    <w:p w:rsidR="000B3222" w:rsidRDefault="000215B8" w:rsidP="00740C36">
      <w:pPr>
        <w:pStyle w:val="ListParagraph"/>
        <w:numPr>
          <w:ilvl w:val="0"/>
          <w:numId w:val="21"/>
        </w:numPr>
        <w:jc w:val="right"/>
      </w:pPr>
      <w:r>
        <w:t>line)</w:t>
      </w:r>
    </w:p>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HEADINGS, ACKNOWLEDGEMENTS, REFERENCES, KEYWORDS</w:t>
      </w:r>
      <w:r w:rsidR="00402D34">
        <w:rPr>
          <w:b/>
        </w:rPr>
        <w:t xml:space="preserve"> </w:t>
      </w:r>
    </w:p>
    <w:p w:rsidR="00EF78CB" w:rsidRPr="00DB0BCD" w:rsidRDefault="00EF78CB" w:rsidP="00DB0BCD">
      <w:r w:rsidRPr="00DB0BCD">
        <w:t>Headings of sections, subsections, and sub</w:t>
      </w:r>
      <w:r w:rsidR="00F700B1" w:rsidRPr="00DB0BCD">
        <w:t>-</w:t>
      </w:r>
      <w:r w:rsidRPr="00DB0BCD">
        <w:t>subsec</w:t>
      </w:r>
      <w:r w:rsidR="00DA3C56" w:rsidRPr="00DB0BCD">
        <w:t>tions should be left-justified</w:t>
      </w:r>
      <w:r w:rsidRPr="00DB0BCD">
        <w:t xml:space="preserve">, set in the bold font style, and numbered as shown in this document. The headings for the Acknowledgments, References and </w:t>
      </w:r>
      <w:r w:rsidR="00255439" w:rsidRPr="00DB0BCD">
        <w:t>Keywords</w:t>
      </w:r>
      <w:r w:rsidRPr="00DB0BCD">
        <w:t xml:space="preserve"> are not numbered. Section headings should be set in </w:t>
      </w:r>
      <w:r w:rsidRPr="00D72903">
        <w:rPr>
          <w:b/>
        </w:rPr>
        <w:t xml:space="preserve">FULL </w:t>
      </w:r>
      <w:r w:rsidR="005E2BFD">
        <w:rPr>
          <w:b/>
        </w:rPr>
        <w:t xml:space="preserve">UPPERCASE </w:t>
      </w:r>
      <w:r w:rsidRPr="00D72903">
        <w:rPr>
          <w:b/>
        </w:rPr>
        <w:t>LIKE THIS PHRASE</w:t>
      </w:r>
      <w:r w:rsidRPr="00DB0BCD">
        <w:t>, while subsection and sub</w:t>
      </w:r>
      <w:r w:rsidR="00F700B1" w:rsidRPr="00DB0BCD">
        <w:t>-</w:t>
      </w:r>
      <w:r w:rsidRPr="00DB0BCD">
        <w:t xml:space="preserve">subsection headings should be </w:t>
      </w:r>
      <w:proofErr w:type="gramStart"/>
      <w:r w:rsidRPr="00DB0BCD">
        <w:t>Capitalized</w:t>
      </w:r>
      <w:proofErr w:type="gramEnd"/>
      <w:r w:rsidRPr="00DB0BCD">
        <w:t xml:space="preserve"> in Headline Style like This Phrase. Insert one blank line before and after each heading.</w:t>
      </w:r>
      <w:r w:rsidR="006D7ACE" w:rsidRPr="00DB0BCD">
        <w:t xml:space="preserve"> </w:t>
      </w:r>
      <w:r w:rsidR="0089351D" w:rsidRPr="00DB0BCD">
        <w:t>Do not include page numbers</w:t>
      </w:r>
      <w:r w:rsidR="00DA3C56" w:rsidRPr="00DB0BCD">
        <w:t xml:space="preserve"> these are</w:t>
      </w:r>
      <w:r w:rsidRPr="00DB0BCD">
        <w:t xml:space="preserve"> generated by the proceedings editors.</w:t>
      </w:r>
    </w:p>
    <w:p w:rsidR="00740C36" w:rsidRDefault="00740C36"/>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FORMATTING PAGE</w:t>
      </w:r>
      <w:r>
        <w:rPr>
          <w:b/>
        </w:rPr>
        <w:t>S</w:t>
      </w:r>
    </w:p>
    <w:p w:rsidR="00D72903" w:rsidRPr="00DB0BCD" w:rsidRDefault="000C083B" w:rsidP="000C083B">
      <w:pPr>
        <w:pStyle w:val="ListParagraph"/>
        <w:numPr>
          <w:ilvl w:val="1"/>
          <w:numId w:val="18"/>
        </w:numPr>
        <w:tabs>
          <w:tab w:val="left" w:pos="0"/>
        </w:tabs>
        <w:ind w:left="0" w:firstLine="0"/>
      </w:pPr>
      <w:r>
        <w:t xml:space="preserve">  </w:t>
      </w:r>
      <w:r w:rsidR="00D72903" w:rsidRPr="00D72903">
        <w:rPr>
          <w:b/>
        </w:rPr>
        <w:t>M</w:t>
      </w:r>
      <w:r w:rsidRPr="00D72903">
        <w:rPr>
          <w:b/>
        </w:rPr>
        <w:t>athematical</w:t>
      </w:r>
      <w:r w:rsidR="00D72903" w:rsidRPr="00D72903">
        <w:rPr>
          <w:b/>
        </w:rPr>
        <w:t xml:space="preserve"> E</w:t>
      </w:r>
      <w:r w:rsidRPr="00D72903">
        <w:rPr>
          <w:b/>
        </w:rPr>
        <w:t>xpressions</w:t>
      </w:r>
      <w:r w:rsidR="00D72903" w:rsidRPr="00D72903">
        <w:rPr>
          <w:b/>
        </w:rPr>
        <w:t xml:space="preserve"> </w:t>
      </w:r>
      <w:r w:rsidRPr="00D72903">
        <w:rPr>
          <w:b/>
        </w:rPr>
        <w:t>in</w:t>
      </w:r>
      <w:r w:rsidR="00D72903" w:rsidRPr="00D72903">
        <w:rPr>
          <w:b/>
        </w:rPr>
        <w:t xml:space="preserve"> </w:t>
      </w:r>
      <w:r>
        <w:rPr>
          <w:b/>
        </w:rPr>
        <w:t>T</w:t>
      </w:r>
      <w:r w:rsidRPr="00D72903">
        <w:rPr>
          <w:b/>
        </w:rPr>
        <w:t xml:space="preserve">ext and in </w:t>
      </w:r>
      <w:r>
        <w:rPr>
          <w:b/>
        </w:rPr>
        <w:t>D</w:t>
      </w:r>
      <w:r w:rsidRPr="00D72903">
        <w:rPr>
          <w:b/>
        </w:rPr>
        <w:t>isplays</w:t>
      </w:r>
    </w:p>
    <w:p w:rsidR="00EF78CB" w:rsidRDefault="00EF78CB" w:rsidP="00DB0BCD">
      <w:r w:rsidRPr="00DB0BCD">
        <w:t xml:space="preserve">Display only the most important equations, and number only the displayed equations that are explicitly referenced in the text. To conserve space, simple mathematical expressions such as </w:t>
      </w:r>
      <w:r w:rsidRPr="00DB0BCD">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8pt" o:ole="">
            <v:imagedata r:id="rId8" o:title=""/>
          </v:shape>
          <o:OLEObject Type="Embed" ProgID="Equation.3" ShapeID="_x0000_i1025" DrawAspect="Content" ObjectID="_1614669251" r:id="rId9"/>
        </w:object>
      </w:r>
      <w:r w:rsidRPr="00DB0BCD">
        <w:t xml:space="preserve"> may be incorporated into the text. Mathematical expressio</w:t>
      </w:r>
      <w:r w:rsidR="000C083B">
        <w:t xml:space="preserve">ns that are more complicated should be </w:t>
      </w:r>
      <w:r w:rsidRPr="00DB0BCD">
        <w:t xml:space="preserve">referenced in the text, then enclose the equation number in parentheses </w:t>
      </w:r>
      <w:r w:rsidR="003F0D1C" w:rsidRPr="00DB0BCD">
        <w:t xml:space="preserve">(1) </w:t>
      </w:r>
      <w:r w:rsidRPr="00DB0BCD">
        <w:t>and place it flush with the right-hand margin. For example, the quadratic equation has the general form</w:t>
      </w:r>
      <w:r w:rsidR="003F0D1C" w:rsidRPr="00DB0BCD">
        <w:t xml:space="preserve"> (1)</w:t>
      </w:r>
    </w:p>
    <w:p w:rsidR="00603F60" w:rsidRPr="00DB0BCD" w:rsidRDefault="00603F60" w:rsidP="00DB0BCD"/>
    <w:p w:rsidR="007C6F0C" w:rsidRDefault="007C6F0C" w:rsidP="000C083B">
      <w:pPr>
        <w:jc w:val="center"/>
      </w:pPr>
    </w:p>
    <w:p w:rsidR="00EF78CB" w:rsidRDefault="00EF78CB" w:rsidP="000C083B">
      <w:pPr>
        <w:jc w:val="center"/>
      </w:pPr>
      <w:r w:rsidRPr="00DB0BCD">
        <w:object w:dxaOrig="2720" w:dyaOrig="340">
          <v:shape id="_x0000_i1026" type="#_x0000_t75" style="width:136.5pt;height:18pt" o:ole="">
            <v:imagedata r:id="rId10" o:title=""/>
          </v:shape>
          <o:OLEObject Type="Embed" ProgID="Equation.3" ShapeID="_x0000_i1026" DrawAspect="Content" ObjectID="_1614669252" r:id="rId11"/>
        </w:object>
      </w:r>
      <w:r w:rsidRPr="00DB0BCD">
        <w:tab/>
      </w:r>
      <w:r w:rsidRPr="00DB0BCD">
        <w:tab/>
      </w:r>
      <w:r w:rsidRPr="00DB0BCD">
        <w:tab/>
      </w:r>
      <w:r w:rsidRPr="00DB0BCD">
        <w:tab/>
      </w:r>
      <w:r w:rsidRPr="00DB0BCD">
        <w:tab/>
      </w:r>
      <w:r w:rsidRPr="00DB0BCD">
        <w:tab/>
      </w:r>
    </w:p>
    <w:p w:rsidR="00603F60" w:rsidRPr="00DB0BCD" w:rsidRDefault="00603F60" w:rsidP="000C083B">
      <w:pPr>
        <w:jc w:val="center"/>
      </w:pPr>
    </w:p>
    <w:p w:rsidR="00EF78CB" w:rsidRPr="000C083B" w:rsidRDefault="000C083B" w:rsidP="00DB0BCD">
      <w:pPr>
        <w:rPr>
          <w:b/>
        </w:rPr>
      </w:pPr>
      <w:r w:rsidRPr="000C083B">
        <w:rPr>
          <w:b/>
        </w:rPr>
        <w:t xml:space="preserve">3.2 </w:t>
      </w:r>
      <w:r w:rsidR="00EF78CB" w:rsidRPr="000C083B">
        <w:rPr>
          <w:b/>
        </w:rPr>
        <w:t>Figures and Tables</w:t>
      </w:r>
      <w:r w:rsidR="00603F60">
        <w:rPr>
          <w:b/>
        </w:rPr>
        <w:t xml:space="preserve"> </w:t>
      </w:r>
    </w:p>
    <w:p w:rsidR="00EF78CB" w:rsidRPr="00DB0BCD" w:rsidRDefault="00DA3C56" w:rsidP="00DB0BCD">
      <w:r w:rsidRPr="00DB0BCD">
        <w:t>Figures and T</w:t>
      </w:r>
      <w:r w:rsidR="00EF78CB" w:rsidRPr="00DB0BCD">
        <w:t xml:space="preserve">ables should be </w:t>
      </w:r>
      <w:r w:rsidR="007C6F0C" w:rsidRPr="00DB0BCD">
        <w:t>centred</w:t>
      </w:r>
      <w:r w:rsidR="00EF78CB" w:rsidRPr="00DB0BCD">
        <w:t xml:space="preserve"> within the text and should not extend beyond the right and left mar</w:t>
      </w:r>
      <w:r w:rsidR="00240783" w:rsidRPr="00DB0BCD">
        <w:t>gins of the paper.</w:t>
      </w:r>
      <w:r w:rsidR="00D64109" w:rsidRPr="00DB0BCD">
        <w:t xml:space="preserve"> Figures and T</w:t>
      </w:r>
      <w:r w:rsidR="00EF78CB" w:rsidRPr="00DB0BCD">
        <w:t xml:space="preserve">ables </w:t>
      </w:r>
      <w:r w:rsidR="00F7304D" w:rsidRPr="00DB0BCD">
        <w:t>should be readable</w:t>
      </w:r>
      <w:r w:rsidR="00D64109" w:rsidRPr="00DB0BCD">
        <w:t>. Figures and T</w:t>
      </w:r>
      <w:r w:rsidR="00EF78CB" w:rsidRPr="00DB0BCD">
        <w:t xml:space="preserve">ables are numbered </w:t>
      </w:r>
      <w:r w:rsidR="00EF78CB" w:rsidRPr="00DB0BCD">
        <w:lastRenderedPageBreak/>
        <w:t xml:space="preserve">sequentially, but separately, using Arabic numerals. </w:t>
      </w:r>
      <w:r w:rsidR="00473519" w:rsidRPr="00DB0BCD">
        <w:t>Each T</w:t>
      </w:r>
      <w:r w:rsidR="00EF78CB" w:rsidRPr="00DB0BCD">
        <w:t>able should appear in the document after the paragraph in which the table is first referenced</w:t>
      </w:r>
      <w:r w:rsidR="002B177C" w:rsidRPr="00DB0BCD">
        <w:t xml:space="preserve"> </w:t>
      </w:r>
      <w:r w:rsidR="00473519" w:rsidRPr="00DB0BCD">
        <w:t>[</w:t>
      </w:r>
      <w:r w:rsidR="002B177C" w:rsidRPr="00DB0BCD">
        <w:t>as shown in Table 2</w:t>
      </w:r>
      <w:r w:rsidR="00473519" w:rsidRPr="00DB0BCD">
        <w:t>]</w:t>
      </w:r>
      <w:r w:rsidR="00EF78CB" w:rsidRPr="00DB0BCD">
        <w:t xml:space="preserve">.  </w:t>
      </w:r>
    </w:p>
    <w:p w:rsidR="002B177C" w:rsidRPr="00DB0BCD" w:rsidRDefault="002B177C" w:rsidP="00DB0BCD"/>
    <w:p w:rsidR="002B177C" w:rsidRPr="00DB0BCD" w:rsidRDefault="002B177C" w:rsidP="000C083B">
      <w:pPr>
        <w:jc w:val="center"/>
      </w:pPr>
      <w:r w:rsidRPr="00DB0BCD">
        <w:t>Table 2: Counting in Bulgarian</w:t>
      </w:r>
    </w:p>
    <w:p w:rsidR="00EF78CB" w:rsidRPr="00DB0BCD" w:rsidRDefault="00EF78CB" w:rsidP="00DB0B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59"/>
      </w:tblGrid>
      <w:tr w:rsidR="00EF78CB" w:rsidRPr="00DB0BCD">
        <w:trPr>
          <w:jc w:val="center"/>
        </w:trPr>
        <w:tc>
          <w:tcPr>
            <w:tcW w:w="0" w:type="auto"/>
          </w:tcPr>
          <w:p w:rsidR="00EF78CB" w:rsidRPr="00DB0BCD" w:rsidRDefault="00EF78CB" w:rsidP="00DB0BCD">
            <w:r w:rsidRPr="00DB0BCD">
              <w:t>English</w:t>
            </w:r>
          </w:p>
        </w:tc>
        <w:tc>
          <w:tcPr>
            <w:tcW w:w="0" w:type="auto"/>
          </w:tcPr>
          <w:p w:rsidR="00EF78CB" w:rsidRPr="00DB0BCD" w:rsidRDefault="00EF78CB" w:rsidP="00DB0BCD">
            <w:r w:rsidRPr="00DB0BCD">
              <w:t>Bulgarian</w:t>
            </w:r>
          </w:p>
        </w:tc>
      </w:tr>
      <w:tr w:rsidR="00EF78CB" w:rsidRPr="00DB0BCD">
        <w:trPr>
          <w:jc w:val="center"/>
        </w:trPr>
        <w:tc>
          <w:tcPr>
            <w:tcW w:w="0" w:type="auto"/>
          </w:tcPr>
          <w:p w:rsidR="00EF78CB" w:rsidRPr="00DB0BCD" w:rsidRDefault="00EF78CB" w:rsidP="00DB0BCD">
            <w:r w:rsidRPr="00DB0BCD">
              <w:t>one</w:t>
            </w:r>
          </w:p>
        </w:tc>
        <w:tc>
          <w:tcPr>
            <w:tcW w:w="0" w:type="auto"/>
          </w:tcPr>
          <w:p w:rsidR="00EF78CB" w:rsidRPr="00DB0BCD" w:rsidRDefault="00EF78CB" w:rsidP="00DB0BCD">
            <w:proofErr w:type="spellStart"/>
            <w:r w:rsidRPr="00DB0BCD">
              <w:t>Edno</w:t>
            </w:r>
            <w:proofErr w:type="spellEnd"/>
          </w:p>
        </w:tc>
      </w:tr>
      <w:tr w:rsidR="00EF78CB" w:rsidRPr="00DB0BCD">
        <w:trPr>
          <w:jc w:val="center"/>
        </w:trPr>
        <w:tc>
          <w:tcPr>
            <w:tcW w:w="0" w:type="auto"/>
          </w:tcPr>
          <w:p w:rsidR="00EF78CB" w:rsidRPr="00DB0BCD" w:rsidRDefault="00EF78CB" w:rsidP="00DB0BCD">
            <w:r w:rsidRPr="00DB0BCD">
              <w:t>two</w:t>
            </w:r>
          </w:p>
        </w:tc>
        <w:tc>
          <w:tcPr>
            <w:tcW w:w="0" w:type="auto"/>
          </w:tcPr>
          <w:p w:rsidR="00EF78CB" w:rsidRPr="00DB0BCD" w:rsidRDefault="00EF78CB" w:rsidP="00DB0BCD">
            <w:proofErr w:type="spellStart"/>
            <w:r w:rsidRPr="00DB0BCD">
              <w:t>Dve</w:t>
            </w:r>
            <w:proofErr w:type="spellEnd"/>
          </w:p>
        </w:tc>
      </w:tr>
    </w:tbl>
    <w:p w:rsidR="000B3222" w:rsidRPr="00DB0BCD" w:rsidRDefault="000B3222" w:rsidP="00DB0BCD"/>
    <w:p w:rsidR="00EA47DA" w:rsidRPr="00DB0BCD" w:rsidRDefault="00D64109" w:rsidP="00DB0BCD">
      <w:r w:rsidRPr="00DB0BCD">
        <w:t>Each F</w:t>
      </w:r>
      <w:r w:rsidR="00EF78CB" w:rsidRPr="00DB0BCD">
        <w:t>igure should appear in the document af</w:t>
      </w:r>
      <w:r w:rsidRPr="00DB0BCD">
        <w:t>ter the paragraph in which the F</w:t>
      </w:r>
      <w:r w:rsidR="00EF78CB" w:rsidRPr="00DB0BCD">
        <w:t xml:space="preserve">igure is first referenced. Figure captions appear </w:t>
      </w:r>
      <w:r w:rsidRPr="00DB0BCD">
        <w:t>below the F</w:t>
      </w:r>
      <w:r w:rsidR="00EF78CB" w:rsidRPr="00DB0BCD">
        <w:t>igure</w:t>
      </w:r>
      <w:r w:rsidR="00473519" w:rsidRPr="00DB0BCD">
        <w:t xml:space="preserve"> [as shown in Figure 4]</w:t>
      </w:r>
      <w:r w:rsidR="00EF78CB" w:rsidRPr="00DB0BCD">
        <w:t xml:space="preserve">. </w:t>
      </w:r>
      <w:r w:rsidR="00DA3C56" w:rsidRPr="00DB0BCD">
        <w:t xml:space="preserve">Captions for Figures or Tables should be </w:t>
      </w:r>
      <w:r w:rsidR="000C08AC" w:rsidRPr="00DB0BCD">
        <w:t>centred</w:t>
      </w:r>
      <w:r w:rsidR="00DA3C56" w:rsidRPr="00DB0BCD">
        <w:t xml:space="preserve">. </w:t>
      </w:r>
    </w:p>
    <w:p w:rsidR="00473519" w:rsidRPr="00DB0BCD" w:rsidRDefault="00473519" w:rsidP="00DB0BCD"/>
    <w:p w:rsidR="00473519" w:rsidRPr="00DB0BCD" w:rsidRDefault="00473519" w:rsidP="00603F60">
      <w:pPr>
        <w:jc w:val="center"/>
      </w:pPr>
      <w:r w:rsidRPr="00DB0BCD">
        <w:rPr>
          <w:noProof/>
        </w:rPr>
        <w:drawing>
          <wp:anchor distT="0" distB="0" distL="114300" distR="114300" simplePos="0" relativeHeight="251659264" behindDoc="0" locked="0" layoutInCell="1" allowOverlap="1" wp14:anchorId="48628079" wp14:editId="05E785B1">
            <wp:simplePos x="0" y="0"/>
            <wp:positionH relativeFrom="character">
              <wp:posOffset>0</wp:posOffset>
            </wp:positionH>
            <wp:positionV relativeFrom="line">
              <wp:posOffset>0</wp:posOffset>
            </wp:positionV>
            <wp:extent cx="4492625" cy="2180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625" cy="218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0BCD">
        <w:rPr>
          <w:noProof/>
        </w:rPr>
        <mc:AlternateContent>
          <mc:Choice Requires="wps">
            <w:drawing>
              <wp:inline distT="0" distB="0" distL="0" distR="0" wp14:anchorId="1E0081B6" wp14:editId="147CF59E">
                <wp:extent cx="4491355" cy="21799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135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2D9FE" id="Rectangle 1" o:spid="_x0000_s1026" style="width:353.65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riswIAALk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" filled="f" stroked="f">
                <o:lock v:ext="edit" aspectratio="t"/>
                <w10:anchorlock/>
              </v:rect>
            </w:pict>
          </mc:Fallback>
        </mc:AlternateContent>
      </w:r>
    </w:p>
    <w:p w:rsidR="00473519" w:rsidRPr="00DB0BCD" w:rsidRDefault="00473519" w:rsidP="00603F60">
      <w:pPr>
        <w:jc w:val="center"/>
      </w:pPr>
      <w:bookmarkStart w:id="1" w:name="_Ref180155549"/>
      <w:bookmarkStart w:id="2" w:name="_Toc199754312"/>
      <w:r w:rsidRPr="00DB0BCD">
        <w:t xml:space="preserve">Figure </w:t>
      </w:r>
      <w:bookmarkEnd w:id="1"/>
      <w:r w:rsidRPr="00DB0BCD">
        <w:t>4: A “free bending” machine at BMW used in series production</w:t>
      </w:r>
      <w:bookmarkEnd w:id="2"/>
    </w:p>
    <w:p w:rsidR="00473519" w:rsidRPr="00DB0BCD" w:rsidRDefault="00473519" w:rsidP="00DB0BCD"/>
    <w:p w:rsidR="00EF78CB" w:rsidRPr="000C08AC" w:rsidRDefault="000C08AC" w:rsidP="00DB0BCD">
      <w:pPr>
        <w:rPr>
          <w:b/>
        </w:rPr>
      </w:pPr>
      <w:proofErr w:type="gramStart"/>
      <w:r w:rsidRPr="000C08AC">
        <w:rPr>
          <w:b/>
        </w:rPr>
        <w:t xml:space="preserve">3.3  </w:t>
      </w:r>
      <w:r w:rsidR="00D74A0D" w:rsidRPr="000C08AC">
        <w:rPr>
          <w:b/>
        </w:rPr>
        <w:t>C</w:t>
      </w:r>
      <w:r w:rsidR="00EF78CB" w:rsidRPr="000C08AC">
        <w:rPr>
          <w:b/>
        </w:rPr>
        <w:t>iting</w:t>
      </w:r>
      <w:proofErr w:type="gramEnd"/>
      <w:r w:rsidR="00EF78CB" w:rsidRPr="000C08AC">
        <w:rPr>
          <w:b/>
        </w:rPr>
        <w:t xml:space="preserve"> a Reference</w:t>
      </w:r>
    </w:p>
    <w:p w:rsidR="00EF78CB" w:rsidRPr="00DB0BCD" w:rsidRDefault="00EF78CB" w:rsidP="00DB0BCD">
      <w:r w:rsidRPr="00DB0BCD">
        <w:t>To cite a reference in the text, use the author-date method.</w:t>
      </w:r>
      <w:r w:rsidR="00281D03" w:rsidRPr="00DB0BCD">
        <w:t xml:space="preserve"> </w:t>
      </w:r>
      <w:r w:rsidRPr="00DB0BCD">
        <w:t xml:space="preserve">Thus, </w:t>
      </w:r>
      <w:proofErr w:type="spellStart"/>
      <w:r w:rsidRPr="00DB0BCD">
        <w:t>Chien</w:t>
      </w:r>
      <w:proofErr w:type="spellEnd"/>
      <w:r w:rsidRPr="00DB0BCD">
        <w:t xml:space="preserve"> (1989) could also be cited parenthetically (</w:t>
      </w:r>
      <w:proofErr w:type="spellStart"/>
      <w:r w:rsidRPr="00DB0BCD">
        <w:t>Chien</w:t>
      </w:r>
      <w:proofErr w:type="spellEnd"/>
      <w:r w:rsidR="00324EF8">
        <w:t xml:space="preserve"> </w:t>
      </w:r>
      <w:r w:rsidRPr="00DB0BCD">
        <w:t xml:space="preserve">1989). For a work by more than three authors, use an abbreviated form. For example, a work by Banks, Carson, Nelson and Nicol would be cited in one of the following ways: Banks et al. (2000) or (Banks et al. 2000). </w:t>
      </w:r>
    </w:p>
    <w:p w:rsidR="00DB0BCD" w:rsidRPr="00DB0BCD" w:rsidRDefault="00DB0BCD" w:rsidP="00DB0BCD"/>
    <w:p w:rsidR="00EF78CB" w:rsidRPr="000C08AC" w:rsidRDefault="000C08AC" w:rsidP="00DB0BCD">
      <w:pPr>
        <w:rPr>
          <w:b/>
        </w:rPr>
      </w:pPr>
      <w:proofErr w:type="gramStart"/>
      <w:r w:rsidRPr="000C08AC">
        <w:rPr>
          <w:b/>
        </w:rPr>
        <w:t xml:space="preserve">3.4  </w:t>
      </w:r>
      <w:r w:rsidR="00EF78CB" w:rsidRPr="000C08AC">
        <w:rPr>
          <w:b/>
        </w:rPr>
        <w:t>List</w:t>
      </w:r>
      <w:proofErr w:type="gramEnd"/>
      <w:r w:rsidR="00EF78CB" w:rsidRPr="000C08AC">
        <w:rPr>
          <w:b/>
        </w:rPr>
        <w:t xml:space="preserve"> of References</w:t>
      </w:r>
    </w:p>
    <w:p w:rsidR="00EF78CB" w:rsidRPr="00DB0BCD" w:rsidRDefault="00EF78CB" w:rsidP="00DB0BCD">
      <w:r w:rsidRPr="00DB0BCD">
        <w:t>The section heading is REFERENCES. List only references that are cited in the text. Arrange the references in alphabetical order. Give complete references without abbreviations. To identify multiple references by the same authors and year, append a lower case letter to the year of publication; for example, 1984a and 1984b.</w:t>
      </w:r>
    </w:p>
    <w:p w:rsidR="000C08AC" w:rsidRDefault="000C08AC" w:rsidP="00DB0BCD"/>
    <w:p w:rsidR="00EF78CB" w:rsidRPr="000C08AC" w:rsidRDefault="000C08AC" w:rsidP="00DB0BCD">
      <w:pPr>
        <w:rPr>
          <w:b/>
        </w:rPr>
      </w:pPr>
      <w:r w:rsidRPr="000C08AC">
        <w:rPr>
          <w:b/>
        </w:rPr>
        <w:t>REFERENCES</w:t>
      </w:r>
      <w:r>
        <w:rPr>
          <w:b/>
        </w:rPr>
        <w:t xml:space="preserve"> </w:t>
      </w:r>
    </w:p>
    <w:p w:rsidR="00EF78CB" w:rsidRPr="00DB0BCD" w:rsidRDefault="00EF78CB" w:rsidP="00DB0BCD">
      <w:r w:rsidRPr="00DB0BCD">
        <w:t>Banks, J., J. S. Carson, B. L. Nelson, and D. M. Nicol. 2000. Discrete-event system simulation</w:t>
      </w:r>
      <w:r w:rsidR="000B3222" w:rsidRPr="00DB0BCD">
        <w:t xml:space="preserve">. 3rd ed. </w:t>
      </w:r>
      <w:r w:rsidRPr="00DB0BCD">
        <w:t>Upper Saddle River, New Jersey: Prentice-Hall, Inc.</w:t>
      </w:r>
    </w:p>
    <w:p w:rsidR="00EF78CB" w:rsidRPr="00DB0BCD" w:rsidRDefault="00EF78CB" w:rsidP="00DB0BCD">
      <w:r w:rsidRPr="00DB0BCD">
        <w:t xml:space="preserve">Cheng, R. C. H. 1994. Selecting input models. In Proceedings of the 1994 Winter Simulation Conference, ed. J. D. </w:t>
      </w:r>
      <w:proofErr w:type="spellStart"/>
      <w:r w:rsidRPr="00DB0BCD">
        <w:t>Tew</w:t>
      </w:r>
      <w:proofErr w:type="spellEnd"/>
      <w:r w:rsidRPr="00DB0BCD">
        <w:t xml:space="preserve">, S. </w:t>
      </w:r>
      <w:proofErr w:type="spellStart"/>
      <w:r w:rsidRPr="00DB0BCD">
        <w:t>Manivannan</w:t>
      </w:r>
      <w:proofErr w:type="spellEnd"/>
      <w:r w:rsidRPr="00DB0BCD">
        <w:t xml:space="preserve">, D. A. </w:t>
      </w:r>
      <w:proofErr w:type="spellStart"/>
      <w:r w:rsidRPr="00DB0BCD">
        <w:t>Sadowski</w:t>
      </w:r>
      <w:proofErr w:type="spellEnd"/>
      <w:r w:rsidRPr="00DB0BCD">
        <w:t xml:space="preserve">, and A. F. </w:t>
      </w:r>
      <w:proofErr w:type="spellStart"/>
      <w:r w:rsidRPr="00DB0BCD">
        <w:t>Seila</w:t>
      </w:r>
      <w:proofErr w:type="spellEnd"/>
      <w:r w:rsidRPr="00DB0BCD">
        <w:t>, 184–191. Piscataway, New Jersey: Institute of Electrical and Electronics Engineers, Inc.</w:t>
      </w:r>
    </w:p>
    <w:p w:rsidR="00EF78CB" w:rsidRPr="00DB0BCD" w:rsidRDefault="00EF78CB" w:rsidP="00DB0BCD">
      <w:proofErr w:type="spellStart"/>
      <w:r w:rsidRPr="00DB0BCD">
        <w:t>Chien</w:t>
      </w:r>
      <w:proofErr w:type="spellEnd"/>
      <w:r w:rsidRPr="00DB0BCD">
        <w:t>, C. 1989. Small sample theory for steady state confidence intervals. Technical Report No. 37, Department of Operations Research, Stanford University, Stanford, California.</w:t>
      </w:r>
    </w:p>
    <w:p w:rsidR="00EF78CB" w:rsidRPr="00DB0BCD" w:rsidRDefault="00EF78CB" w:rsidP="00DB0BCD">
      <w:r w:rsidRPr="00DB0BCD">
        <w:t xml:space="preserve">Gupta, S. S., K. Nagel, and S. </w:t>
      </w:r>
      <w:proofErr w:type="spellStart"/>
      <w:r w:rsidRPr="00DB0BCD">
        <w:t>Panchapakesan</w:t>
      </w:r>
      <w:proofErr w:type="spellEnd"/>
      <w:r w:rsidRPr="00DB0BCD">
        <w:t xml:space="preserve">. 1973. </w:t>
      </w:r>
      <w:proofErr w:type="gramStart"/>
      <w:r w:rsidRPr="00DB0BCD">
        <w:t>On</w:t>
      </w:r>
      <w:proofErr w:type="gramEnd"/>
      <w:r w:rsidRPr="00DB0BCD">
        <w:t xml:space="preserve"> the order statistics from equally correlated normal random variables. </w:t>
      </w:r>
      <w:proofErr w:type="spellStart"/>
      <w:r w:rsidRPr="00DB0BCD">
        <w:t>Biometrika</w:t>
      </w:r>
      <w:proofErr w:type="spellEnd"/>
      <w:r w:rsidRPr="00DB0BCD">
        <w:t xml:space="preserve"> 60:403–413.</w:t>
      </w:r>
    </w:p>
    <w:p w:rsidR="00EF78CB" w:rsidRPr="00DB0BCD" w:rsidRDefault="00EF78CB" w:rsidP="00DB0BCD">
      <w:r w:rsidRPr="00DB0BCD">
        <w:t xml:space="preserve">Hammersley, J. M., and D. C. </w:t>
      </w:r>
      <w:proofErr w:type="spellStart"/>
      <w:r w:rsidRPr="00DB0BCD">
        <w:t>Handscomb</w:t>
      </w:r>
      <w:proofErr w:type="spellEnd"/>
      <w:r w:rsidRPr="00DB0BCD">
        <w:t>. 1964. Monte Carlo methods. London: Methuen.</w:t>
      </w:r>
    </w:p>
    <w:p w:rsidR="00EF78CB" w:rsidRPr="00DB0BCD" w:rsidRDefault="00EF78CB" w:rsidP="00DB0BCD">
      <w:r w:rsidRPr="00DB0BCD">
        <w:lastRenderedPageBreak/>
        <w:t xml:space="preserve">Law, A. M., and W. D. Kelton. 2000. Simulation </w:t>
      </w:r>
      <w:r w:rsidR="009856DF" w:rsidRPr="00DB0BCD">
        <w:t>modelling</w:t>
      </w:r>
      <w:r w:rsidRPr="00DB0BCD">
        <w:t xml:space="preserve"> &amp; analysis. 3rd </w:t>
      </w:r>
      <w:proofErr w:type="gramStart"/>
      <w:r w:rsidRPr="00DB0BCD">
        <w:t>ed</w:t>
      </w:r>
      <w:proofErr w:type="gramEnd"/>
      <w:r w:rsidRPr="00DB0BCD">
        <w:t>. New York: McGraw-Hill, Inc.</w:t>
      </w:r>
    </w:p>
    <w:p w:rsidR="00EF78CB" w:rsidRPr="00DB0BCD" w:rsidRDefault="00EF78CB" w:rsidP="00DB0BCD">
      <w:proofErr w:type="spellStart"/>
      <w:r w:rsidRPr="00DB0BCD">
        <w:t>Mugglenet</w:t>
      </w:r>
      <w:proofErr w:type="spellEnd"/>
      <w:r w:rsidRPr="00DB0BCD">
        <w:t xml:space="preserve"> 2005. Interview with J. K. Rowling. Available via </w:t>
      </w:r>
      <w:hyperlink r:id="rId13" w:history="1">
        <w:r w:rsidR="00A90774" w:rsidRPr="009856DF">
          <w:rPr>
            <w:rStyle w:val="Hyperlink"/>
            <w:rFonts w:asciiTheme="minorHAnsi" w:hAnsiTheme="minorHAnsi"/>
            <w:color w:val="0070C0"/>
          </w:rPr>
          <w:t>&lt;http://www.mugglenet.com/</w:t>
        </w:r>
        <w:r w:rsidR="00A90774" w:rsidRPr="009856DF">
          <w:rPr>
            <w:rStyle w:val="Hyperlink"/>
            <w:rFonts w:asciiTheme="minorHAnsi" w:hAnsiTheme="minorHAnsi"/>
            <w:color w:val="0070C0"/>
          </w:rPr>
          <w:br/>
          <w:t>jkrinterview.shtml&gt;</w:t>
        </w:r>
      </w:hyperlink>
      <w:r w:rsidRPr="00DB0BCD">
        <w:t xml:space="preserve"> [accessed January 3, 2008].</w:t>
      </w:r>
    </w:p>
    <w:p w:rsidR="00EF78CB" w:rsidRDefault="00EF78CB" w:rsidP="00DB0BCD">
      <w:proofErr w:type="spellStart"/>
      <w:r w:rsidRPr="00DB0BCD">
        <w:t>Schruben</w:t>
      </w:r>
      <w:proofErr w:type="spellEnd"/>
      <w:r w:rsidRPr="00DB0BCD">
        <w:t xml:space="preserve">, L. W. 1979. Designing correlation induction strategies for simulation experiments. In Current issues in computer simulation, ed. N. R. Adam and A. </w:t>
      </w:r>
      <w:proofErr w:type="spellStart"/>
      <w:r w:rsidRPr="00DB0BCD">
        <w:t>Dogramaci</w:t>
      </w:r>
      <w:proofErr w:type="spellEnd"/>
      <w:r w:rsidRPr="00DB0BCD">
        <w:t>, 235–256. New York: Academic Press.</w:t>
      </w:r>
    </w:p>
    <w:p w:rsidR="000C08AC" w:rsidRPr="00DB0BCD" w:rsidRDefault="000C08AC" w:rsidP="00DB0BCD"/>
    <w:p w:rsidR="00DA70E3" w:rsidRDefault="00DA70E3" w:rsidP="00DB0BCD"/>
    <w:p w:rsidR="00D64109" w:rsidRPr="000215B8" w:rsidRDefault="00D64109" w:rsidP="00DB0BCD">
      <w:pPr>
        <w:rPr>
          <w:b/>
        </w:rPr>
      </w:pPr>
      <w:r w:rsidRPr="000215B8">
        <w:rPr>
          <w:b/>
        </w:rPr>
        <w:t>ACKNOWLEDGMENTS</w:t>
      </w:r>
    </w:p>
    <w:p w:rsidR="00D64109" w:rsidRPr="00DB0BCD" w:rsidRDefault="00D64109" w:rsidP="00DB0BCD">
      <w:r w:rsidRPr="00DB0BCD">
        <w:t xml:space="preserve">Place the acknowledgments here. </w:t>
      </w:r>
    </w:p>
    <w:p w:rsidR="00682AB3" w:rsidRPr="00DB0BCD" w:rsidRDefault="00682AB3" w:rsidP="00DB0BCD"/>
    <w:p w:rsidR="00682AB3" w:rsidRDefault="00F31454" w:rsidP="00DB0BCD">
      <w:pPr>
        <w:rPr>
          <w:b/>
        </w:rPr>
      </w:pPr>
      <w:r>
        <w:rPr>
          <w:b/>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964A7E" w:rsidTr="00324EF8">
        <w:tc>
          <w:tcPr>
            <w:tcW w:w="4680" w:type="dxa"/>
          </w:tcPr>
          <w:p w:rsidR="00964A7E" w:rsidRPr="00964A7E" w:rsidRDefault="00964A7E" w:rsidP="00C7137A">
            <w:pPr>
              <w:ind w:left="-108"/>
              <w:jc w:val="left"/>
            </w:pPr>
            <w:proofErr w:type="spellStart"/>
            <w:r w:rsidRPr="00964A7E">
              <w:t>Prof.</w:t>
            </w:r>
            <w:proofErr w:type="spellEnd"/>
            <w:r w:rsidRPr="00964A7E">
              <w:t xml:space="preserve"> Tim Baines </w:t>
            </w:r>
          </w:p>
          <w:p w:rsidR="00964A7E" w:rsidRPr="00964A7E" w:rsidRDefault="00F31454" w:rsidP="00C7137A">
            <w:pPr>
              <w:ind w:left="-108"/>
              <w:jc w:val="left"/>
            </w:pPr>
            <w:r>
              <w:t xml:space="preserve">Department, Organisation, City, </w:t>
            </w:r>
            <w:r w:rsidR="00964A7E" w:rsidRPr="00964A7E">
              <w:t>Country, Postcode</w:t>
            </w:r>
          </w:p>
          <w:p w:rsidR="00964A7E" w:rsidRDefault="00964A7E" w:rsidP="00C7137A">
            <w:pPr>
              <w:ind w:left="-108"/>
              <w:jc w:val="left"/>
              <w:rPr>
                <w:b/>
              </w:rPr>
            </w:pPr>
            <w:r w:rsidRPr="00964A7E">
              <w:t>Telephone, email address.</w:t>
            </w:r>
          </w:p>
        </w:tc>
        <w:tc>
          <w:tcPr>
            <w:tcW w:w="4680" w:type="dxa"/>
          </w:tcPr>
          <w:p w:rsidR="00964A7E" w:rsidRPr="00964A7E" w:rsidRDefault="00964A7E" w:rsidP="00F31454">
            <w:pPr>
              <w:ind w:left="-108"/>
              <w:jc w:val="left"/>
            </w:pPr>
            <w:r w:rsidRPr="00964A7E">
              <w:t>Dr David K. Harrison</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r>
      <w:tr w:rsidR="00964A7E" w:rsidTr="00324EF8">
        <w:tc>
          <w:tcPr>
            <w:tcW w:w="4680" w:type="dxa"/>
          </w:tcPr>
          <w:p w:rsidR="00964A7E" w:rsidRDefault="00964A7E" w:rsidP="00F31454">
            <w:pPr>
              <w:jc w:val="left"/>
            </w:pPr>
          </w:p>
          <w:p w:rsidR="00964A7E" w:rsidRPr="00964A7E" w:rsidRDefault="00964A7E" w:rsidP="00F31454">
            <w:pPr>
              <w:ind w:left="-108"/>
              <w:jc w:val="left"/>
            </w:pPr>
            <w:r w:rsidRPr="00964A7E">
              <w:t>Dr Ali Bigdeli</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c>
          <w:tcPr>
            <w:tcW w:w="4680" w:type="dxa"/>
          </w:tcPr>
          <w:p w:rsidR="00964A7E" w:rsidRDefault="00964A7E" w:rsidP="00DB0BCD">
            <w:pPr>
              <w:rPr>
                <w:b/>
              </w:rPr>
            </w:pPr>
          </w:p>
        </w:tc>
      </w:tr>
    </w:tbl>
    <w:p w:rsidR="00D64109" w:rsidRPr="00402D34" w:rsidRDefault="00D64109" w:rsidP="00DB0BCD">
      <w:pPr>
        <w:rPr>
          <w:b/>
        </w:rPr>
      </w:pPr>
    </w:p>
    <w:p w:rsidR="00964A7E" w:rsidRPr="00964A7E" w:rsidRDefault="00964A7E" w:rsidP="00DB0BCD">
      <w:pPr>
        <w:rPr>
          <w:b/>
        </w:rPr>
      </w:pPr>
      <w:r w:rsidRPr="00964A7E">
        <w:rPr>
          <w:b/>
        </w:rPr>
        <w:t xml:space="preserve">APPENDICIES </w:t>
      </w:r>
    </w:p>
    <w:p w:rsidR="00D64109" w:rsidRPr="00DB0BCD" w:rsidRDefault="00D64109" w:rsidP="00DB0BCD">
      <w:r w:rsidRPr="00DB0BCD">
        <w:t xml:space="preserve">Appendices, if any, should be placed here and are included in the page limit. </w:t>
      </w:r>
    </w:p>
    <w:p w:rsidR="00AC5CFF" w:rsidRDefault="00AC5CFF">
      <w:r>
        <w:br w:type="page"/>
      </w:r>
    </w:p>
    <w:p w:rsidR="0074458A" w:rsidRDefault="0074458A" w:rsidP="00AC5CFF">
      <w:pPr>
        <w:rPr>
          <w:b/>
        </w:rPr>
      </w:pPr>
    </w:p>
    <w:p w:rsidR="0074458A" w:rsidRDefault="0074458A" w:rsidP="00AC5CFF">
      <w:pPr>
        <w:rPr>
          <w:b/>
        </w:rPr>
      </w:pPr>
    </w:p>
    <w:p w:rsidR="00AC5CFF" w:rsidRPr="00631C11" w:rsidRDefault="00AC5CFF" w:rsidP="00AC5CFF">
      <w:pPr>
        <w:rPr>
          <w:b/>
          <w:color w:val="FF0000"/>
        </w:rPr>
      </w:pPr>
      <w:r w:rsidRPr="00AC5CFF">
        <w:rPr>
          <w:b/>
        </w:rPr>
        <w:t>AUTHOR CHECKLIST</w:t>
      </w:r>
      <w:r w:rsidR="00631C11">
        <w:rPr>
          <w:b/>
        </w:rPr>
        <w:t xml:space="preserve"> </w:t>
      </w:r>
      <w:proofErr w:type="gramStart"/>
      <w:r w:rsidR="00631C11">
        <w:rPr>
          <w:b/>
        </w:rPr>
        <w:t xml:space="preserve">–  </w:t>
      </w:r>
      <w:r w:rsidR="00631C11" w:rsidRPr="00631C11">
        <w:rPr>
          <w:b/>
          <w:color w:val="FF0000"/>
        </w:rPr>
        <w:t>please</w:t>
      </w:r>
      <w:proofErr w:type="gramEnd"/>
      <w:r w:rsidR="00631C11" w:rsidRPr="00631C11">
        <w:rPr>
          <w:b/>
          <w:color w:val="FF0000"/>
        </w:rPr>
        <w:t xml:space="preserve"> remove this checklist page before submitting your full paper.</w:t>
      </w:r>
    </w:p>
    <w:p w:rsidR="00AC5CFF" w:rsidRPr="00AC5CFF" w:rsidRDefault="00AC5CFF" w:rsidP="00AC5CFF">
      <w:r w:rsidRPr="00AC5CFF">
        <w:t>We strive for a consistent appearance in all papers published in the proceedings. If you use t</w:t>
      </w:r>
      <w:r w:rsidR="00964A7E">
        <w:t>his document as guidance</w:t>
      </w:r>
      <w:r w:rsidRPr="00AC5CFF">
        <w:t>, then the requirements in this checklist will be automatically satisfied, and there is very little to check.</w:t>
      </w:r>
    </w:p>
    <w:p w:rsidR="00AC5CFF" w:rsidRPr="00AC5CFF" w:rsidRDefault="00AC5CFF" w:rsidP="00AC5CFF"/>
    <w:p w:rsidR="00AC5CFF" w:rsidRPr="00AC5CFF" w:rsidRDefault="00AC5CFF" w:rsidP="00AC5CFF">
      <w:r w:rsidRPr="00AC5CFF">
        <w:t>Please print a hardcopy of your paper, and go over your printed paper to make sure it adheres to the fo</w:t>
      </w:r>
      <w:r w:rsidR="00964A7E">
        <w:t>llowing requirements. Thank you.</w:t>
      </w:r>
    </w:p>
    <w:p w:rsidR="00AC5CFF" w:rsidRPr="00AC5CFF" w:rsidRDefault="00AC5CFF" w:rsidP="00AC5CFF">
      <w:pPr>
        <w:rPr>
          <w:b/>
        </w:rPr>
      </w:pPr>
    </w:p>
    <w:p w:rsidR="00631C11" w:rsidRDefault="00631C11" w:rsidP="00631C11">
      <w:pPr>
        <w:pStyle w:val="ListParagraph"/>
        <w:numPr>
          <w:ilvl w:val="0"/>
          <w:numId w:val="22"/>
        </w:numPr>
      </w:pPr>
      <w:r>
        <w:t>Please structure your abstract according to the structure shown above.</w:t>
      </w:r>
    </w:p>
    <w:p w:rsidR="00AC5CFF" w:rsidRPr="00DB0BCD" w:rsidRDefault="0074458A" w:rsidP="00C7137A">
      <w:pPr>
        <w:pStyle w:val="ListParagraph"/>
        <w:numPr>
          <w:ilvl w:val="0"/>
          <w:numId w:val="22"/>
        </w:numPr>
      </w:pPr>
      <w:r>
        <w:t>Maximum 6</w:t>
      </w:r>
      <w:r w:rsidR="00AC5CFF" w:rsidRPr="00DB0BCD">
        <w:t xml:space="preserve"> keywords. </w:t>
      </w:r>
    </w:p>
    <w:p w:rsidR="00AC5CFF" w:rsidRPr="00DB0BCD" w:rsidRDefault="00AC5CFF" w:rsidP="00C7137A">
      <w:pPr>
        <w:pStyle w:val="ListParagraph"/>
        <w:numPr>
          <w:ilvl w:val="0"/>
          <w:numId w:val="22"/>
        </w:numPr>
      </w:pPr>
      <w:r w:rsidRPr="00DB0BCD">
        <w:t>Paper Length</w:t>
      </w:r>
      <w:r>
        <w:t xml:space="preserve">: </w:t>
      </w:r>
      <w:r w:rsidR="00740C36">
        <w:t xml:space="preserve">no more than 9 </w:t>
      </w:r>
      <w:r w:rsidR="00324EF8">
        <w:t>pages including references and</w:t>
      </w:r>
      <w:r w:rsidR="00964A7E">
        <w:t xml:space="preserve"> appendices</w:t>
      </w:r>
      <w:r w:rsidR="00740C36">
        <w:t>.</w:t>
      </w:r>
    </w:p>
    <w:p w:rsidR="00AC5CFF" w:rsidRPr="00DB0BCD" w:rsidRDefault="00AC5CFF" w:rsidP="00C7137A">
      <w:pPr>
        <w:pStyle w:val="ListParagraph"/>
        <w:numPr>
          <w:ilvl w:val="0"/>
          <w:numId w:val="22"/>
        </w:numPr>
      </w:pPr>
      <w:r w:rsidRPr="00DB0BCD">
        <w:t>Page size is A4.</w:t>
      </w:r>
    </w:p>
    <w:p w:rsidR="00AC5CFF" w:rsidRPr="00DB0BCD" w:rsidRDefault="00AC5CFF" w:rsidP="00C7137A">
      <w:pPr>
        <w:pStyle w:val="ListParagraph"/>
        <w:numPr>
          <w:ilvl w:val="0"/>
          <w:numId w:val="22"/>
        </w:numPr>
      </w:pPr>
      <w:r w:rsidRPr="00DB0BCD">
        <w:t>All text is in</w:t>
      </w:r>
      <w:r>
        <w:t xml:space="preserve"> </w:t>
      </w:r>
      <w:r w:rsidR="00394B33">
        <w:t>Calibri</w:t>
      </w:r>
      <w:r>
        <w:t xml:space="preserve"> 11-Point. </w:t>
      </w:r>
    </w:p>
    <w:p w:rsidR="00394B33" w:rsidRDefault="00394B33" w:rsidP="00C7137A">
      <w:pPr>
        <w:pStyle w:val="ListParagraph"/>
        <w:numPr>
          <w:ilvl w:val="0"/>
          <w:numId w:val="22"/>
        </w:numPr>
      </w:pPr>
      <w:r>
        <w:t>Page margins: Top, Bottom, Left &amp; Right all 2.5cm</w:t>
      </w:r>
    </w:p>
    <w:p w:rsidR="00394B33" w:rsidRPr="00DB0BCD" w:rsidRDefault="00394B33" w:rsidP="00C7137A">
      <w:pPr>
        <w:pStyle w:val="ListParagraph"/>
        <w:numPr>
          <w:ilvl w:val="0"/>
          <w:numId w:val="22"/>
        </w:numPr>
      </w:pPr>
      <w:r>
        <w:t>Text justified throughout.</w:t>
      </w:r>
    </w:p>
    <w:p w:rsidR="00AC5CFF" w:rsidRPr="00DB0BCD" w:rsidRDefault="00AC5CFF" w:rsidP="00C7137A">
      <w:pPr>
        <w:pStyle w:val="ListParagraph"/>
        <w:numPr>
          <w:ilvl w:val="0"/>
          <w:numId w:val="22"/>
        </w:numPr>
      </w:pPr>
      <w:r w:rsidRPr="00DB0BCD">
        <w:t>Section Headings</w:t>
      </w:r>
      <w:r w:rsidR="00394B33">
        <w:t xml:space="preserve">: </w:t>
      </w:r>
      <w:r w:rsidRPr="00DB0BCD">
        <w:t>Left justified and set in BOLDFACE ALL CAPS.</w:t>
      </w:r>
    </w:p>
    <w:p w:rsidR="00AC5CFF" w:rsidRPr="00DB0BCD" w:rsidRDefault="00AC5CFF" w:rsidP="00C7137A">
      <w:pPr>
        <w:pStyle w:val="ListParagraph"/>
        <w:numPr>
          <w:ilvl w:val="0"/>
          <w:numId w:val="22"/>
        </w:numPr>
      </w:pPr>
      <w:r w:rsidRPr="00DB0BCD">
        <w:t>Numbered, except for the abstract, acknowledgments, references and author biographies.</w:t>
      </w:r>
    </w:p>
    <w:p w:rsidR="00C7137A" w:rsidRDefault="005E2BFD" w:rsidP="00C7137A">
      <w:pPr>
        <w:pStyle w:val="ListParagraph"/>
        <w:numPr>
          <w:ilvl w:val="0"/>
          <w:numId w:val="22"/>
        </w:numPr>
      </w:pPr>
      <w:r>
        <w:t>Do</w:t>
      </w:r>
      <w:r w:rsidR="00C7137A">
        <w:t xml:space="preserve"> not included footnotes, use endnotes.</w:t>
      </w:r>
    </w:p>
    <w:p w:rsidR="00AC5CFF" w:rsidRPr="00DB0BCD" w:rsidRDefault="00C7137A" w:rsidP="00C7137A">
      <w:pPr>
        <w:pStyle w:val="ListParagraph"/>
        <w:numPr>
          <w:ilvl w:val="0"/>
          <w:numId w:val="22"/>
        </w:numPr>
      </w:pPr>
      <w:r>
        <w:t>Do not insert page number.</w:t>
      </w:r>
    </w:p>
    <w:p w:rsidR="00AC5CFF" w:rsidRPr="00DB0BCD" w:rsidRDefault="00AC5CFF" w:rsidP="00C7137A">
      <w:pPr>
        <w:pStyle w:val="ListParagraph"/>
        <w:numPr>
          <w:ilvl w:val="0"/>
          <w:numId w:val="22"/>
        </w:numPr>
      </w:pPr>
      <w:r w:rsidRPr="00DB0BCD">
        <w:t>The running head on the first page is as given in the template file, and the running head on subsequent pages is the surnames of the authors.</w:t>
      </w:r>
    </w:p>
    <w:p w:rsidR="00AC5CFF" w:rsidRPr="00DB0BCD" w:rsidRDefault="00AC5CFF" w:rsidP="00C7137A">
      <w:pPr>
        <w:pStyle w:val="ListParagraph"/>
        <w:numPr>
          <w:ilvl w:val="0"/>
          <w:numId w:val="22"/>
        </w:numPr>
      </w:pPr>
      <w:r w:rsidRPr="00DB0BCD">
        <w:t>The title is in 11 POINT BOLDFACE ALL CAPS</w:t>
      </w:r>
    </w:p>
    <w:p w:rsidR="00AC5CFF" w:rsidRPr="00DB0BCD" w:rsidRDefault="00AC5CFF" w:rsidP="009856DF">
      <w:pPr>
        <w:pStyle w:val="ListParagraph"/>
        <w:numPr>
          <w:ilvl w:val="0"/>
          <w:numId w:val="22"/>
        </w:numPr>
      </w:pPr>
      <w:r w:rsidRPr="00DB0BCD">
        <w:t xml:space="preserve">Equations are </w:t>
      </w:r>
      <w:r w:rsidR="009856DF">
        <w:t>centred</w:t>
      </w:r>
      <w:r w:rsidRPr="00DB0BCD">
        <w:t xml:space="preserve"> and any equation numbers are in parentheses and right-justified.</w:t>
      </w:r>
    </w:p>
    <w:p w:rsidR="00AC5CFF" w:rsidRPr="00DB0BCD" w:rsidRDefault="00AC5CFF" w:rsidP="00C7137A">
      <w:pPr>
        <w:pStyle w:val="ListParagraph"/>
        <w:numPr>
          <w:ilvl w:val="0"/>
          <w:numId w:val="22"/>
        </w:numPr>
      </w:pPr>
      <w:r w:rsidRPr="00C7137A">
        <w:t>Figures and Tables</w:t>
      </w:r>
      <w:r w:rsidR="00C7137A">
        <w:t xml:space="preserve"> - </w:t>
      </w:r>
      <w:r w:rsidRPr="00DB0BCD">
        <w:t>All</w:t>
      </w:r>
      <w:r w:rsidR="00C7137A">
        <w:t xml:space="preserve"> text in Figures and Tables is legible</w:t>
      </w:r>
      <w:r w:rsidRPr="00DB0BCD">
        <w:t>.</w:t>
      </w:r>
    </w:p>
    <w:p w:rsidR="00AC5CFF" w:rsidRPr="00DB0BCD" w:rsidRDefault="00AC5CFF" w:rsidP="00C7137A">
      <w:pPr>
        <w:pStyle w:val="ListParagraph"/>
        <w:numPr>
          <w:ilvl w:val="0"/>
          <w:numId w:val="22"/>
        </w:numPr>
      </w:pPr>
      <w:r w:rsidRPr="00C7137A">
        <w:t>Citations and References</w:t>
      </w:r>
      <w:r w:rsidR="00C7137A">
        <w:t xml:space="preserve"> - </w:t>
      </w:r>
      <w:r w:rsidRPr="00DB0BCD">
        <w:t xml:space="preserve">Citations are by author and year, and are enclosed in parentheses. </w:t>
      </w:r>
    </w:p>
    <w:p w:rsidR="00C7137A" w:rsidRDefault="00AC5CFF" w:rsidP="00C7137A">
      <w:pPr>
        <w:pStyle w:val="ListParagraph"/>
        <w:numPr>
          <w:ilvl w:val="0"/>
          <w:numId w:val="22"/>
        </w:numPr>
      </w:pPr>
      <w:r w:rsidRPr="00DB0BCD">
        <w:t xml:space="preserve">References are in the Harvard referencing style, and are listed alphabetically by the last names(s) of the author(s). </w:t>
      </w:r>
    </w:p>
    <w:p w:rsidR="00AC5CFF" w:rsidRPr="00DB0BCD" w:rsidRDefault="00AC5CFF" w:rsidP="009856DF">
      <w:pPr>
        <w:pStyle w:val="ListParagraph"/>
        <w:numPr>
          <w:ilvl w:val="0"/>
          <w:numId w:val="22"/>
        </w:numPr>
      </w:pPr>
      <w:r w:rsidRPr="00DB0BCD">
        <w:t xml:space="preserve">After verifying that your paper meets these requirements, please submit your paper to the conference using the </w:t>
      </w:r>
      <w:hyperlink r:id="rId14" w:history="1">
        <w:r w:rsidRPr="009856DF">
          <w:rPr>
            <w:rStyle w:val="Hyperlink"/>
            <w:b/>
            <w:bCs/>
            <w:u w:val="single"/>
          </w:rPr>
          <w:t>ConfTool</w:t>
        </w:r>
      </w:hyperlink>
      <w:r w:rsidRPr="009856DF">
        <w:rPr>
          <w:color w:val="0070C0"/>
        </w:rPr>
        <w:t xml:space="preserve"> </w:t>
      </w:r>
      <w:r w:rsidRPr="00DB0BCD">
        <w:t xml:space="preserve">online </w:t>
      </w:r>
      <w:r w:rsidR="00631C11">
        <w:t>system</w:t>
      </w:r>
      <w:r w:rsidRPr="00DB0BCD">
        <w:t>. To do this: create an account on the website; click ‘Submissions’; Click ‘Abstracts’ or ‘Full Paper’</w:t>
      </w:r>
      <w:r w:rsidR="007C6F0C">
        <w:t xml:space="preserve"> </w:t>
      </w:r>
      <w:r w:rsidRPr="00DB0BCD">
        <w:t>follow the on-screen instructions carefully.</w:t>
      </w:r>
    </w:p>
    <w:p w:rsidR="00AC5CFF" w:rsidRPr="00DB0BCD" w:rsidRDefault="00AC5CFF" w:rsidP="00AC5CFF"/>
    <w:p w:rsidR="0074458A" w:rsidRPr="0074458A" w:rsidRDefault="00AC5CFF" w:rsidP="00AC5CFF">
      <w:pPr>
        <w:rPr>
          <w:b/>
        </w:rPr>
      </w:pPr>
      <w:r w:rsidRPr="0074458A">
        <w:rPr>
          <w:b/>
        </w:rPr>
        <w:t>Please note</w:t>
      </w:r>
      <w:r w:rsidR="0074458A" w:rsidRPr="0074458A">
        <w:rPr>
          <w:b/>
        </w:rPr>
        <w:t>:</w:t>
      </w:r>
    </w:p>
    <w:p w:rsidR="0074458A" w:rsidRDefault="0074458A" w:rsidP="00AC5CFF">
      <w:r>
        <w:t>Your full p</w:t>
      </w:r>
      <w:r w:rsidR="00AC5CFF" w:rsidRPr="00DB0BCD">
        <w:t>aper should be ready to be included in the proceedings</w:t>
      </w:r>
      <w:r>
        <w:t xml:space="preserve"> by the date specified on the conference website in due course in order for it to be included in the printed </w:t>
      </w:r>
      <w:r w:rsidR="00C7137A">
        <w:t>proceedings</w:t>
      </w:r>
      <w:r>
        <w:t>.</w:t>
      </w:r>
    </w:p>
    <w:p w:rsidR="0074458A" w:rsidRDefault="0074458A" w:rsidP="00AC5CFF"/>
    <w:p w:rsidR="004B2F0F" w:rsidRDefault="00C7137A" w:rsidP="008C5F2C">
      <w:r>
        <w:t xml:space="preserve">If you have any questions please do not hesitate to contact Jill Forrest, </w:t>
      </w:r>
      <w:hyperlink r:id="rId15" w:history="1">
        <w:r w:rsidRPr="008C5F2C">
          <w:rPr>
            <w:b/>
            <w:bCs/>
            <w:u w:val="single"/>
          </w:rPr>
          <w:t>j.forrest1@aston.ac.uk</w:t>
        </w:r>
      </w:hyperlink>
      <w:r>
        <w:t>,</w:t>
      </w:r>
    </w:p>
    <w:p w:rsidR="00C7137A" w:rsidRDefault="00C7137A" w:rsidP="008C5F2C">
      <w:r>
        <w:t xml:space="preserve"> +44 (0) 121 204 3249.</w:t>
      </w:r>
    </w:p>
    <w:p w:rsidR="00C7137A" w:rsidRDefault="00C7137A" w:rsidP="00AC5CFF"/>
    <w:p w:rsidR="00AC5CFF" w:rsidRDefault="00AC5CFF" w:rsidP="00AC5CFF">
      <w:r w:rsidRPr="00DB0BCD">
        <w:t>Thank you for contributing to this conference.</w:t>
      </w:r>
    </w:p>
    <w:p w:rsidR="00C7137A" w:rsidRPr="00DB0BCD" w:rsidRDefault="00C7137A" w:rsidP="00AC5CFF"/>
    <w:p w:rsidR="00AC5CFF" w:rsidRPr="00DB0BCD" w:rsidRDefault="00AC5CFF" w:rsidP="00AC5CFF"/>
    <w:p w:rsidR="00D64109" w:rsidRPr="00DB0BCD" w:rsidRDefault="00D64109" w:rsidP="00DB0BCD"/>
    <w:sectPr w:rsidR="00D64109" w:rsidRPr="00DB0BCD" w:rsidSect="00624BB7">
      <w:headerReference w:type="even" r:id="rId16"/>
      <w:headerReference w:type="default" r:id="rId17"/>
      <w:footerReference w:type="even" r:id="rId18"/>
      <w:footerReference w:type="default" r:id="rId19"/>
      <w:headerReference w:type="first" r:id="rId20"/>
      <w:footerReference w:type="first" r:id="rId21"/>
      <w:pgSz w:w="11907" w:h="16840" w:code="9"/>
      <w:pgMar w:top="1418" w:right="1440" w:bottom="1440" w:left="1440" w:header="794" w:footer="510" w:gutter="0"/>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59" w:rsidRDefault="00294A59">
      <w:r>
        <w:separator/>
      </w:r>
    </w:p>
  </w:endnote>
  <w:endnote w:type="continuationSeparator" w:id="0">
    <w:p w:rsidR="00294A59" w:rsidRDefault="0029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00" w:rsidRPr="000B3222" w:rsidRDefault="00D64109" w:rsidP="00584B00">
    <w:pPr>
      <w:pStyle w:val="Footer"/>
      <w:jc w:val="center"/>
    </w:pPr>
    <w:r w:rsidRPr="000B3222">
      <w:t>Proceedings of the Spring Servitization</w:t>
    </w:r>
    <w:r w:rsidR="00584B00" w:rsidRPr="000B3222">
      <w:t xml:space="preserve"> Con</w:t>
    </w:r>
    <w:bookmarkStart w:id="3" w:name="_GoBack"/>
    <w:bookmarkEnd w:id="3"/>
    <w:r w:rsidR="00584B00" w:rsidRPr="000B3222">
      <w:t>ference</w:t>
    </w:r>
    <w:r w:rsidR="00BF6D9A">
      <w:t xml:space="preserve"> (SSC2019</w:t>
    </w:r>
    <w:r w:rsidRPr="000B3222">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59" w:rsidRDefault="00294A59">
      <w:r>
        <w:separator/>
      </w:r>
    </w:p>
  </w:footnote>
  <w:footnote w:type="continuationSeparator" w:id="0">
    <w:p w:rsidR="00294A59" w:rsidRDefault="0029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CB" w:rsidRPr="00402D34" w:rsidRDefault="00EF78CB" w:rsidP="00EF78CB">
    <w:pPr>
      <w:jc w:val="center"/>
    </w:pPr>
    <w:r w:rsidRPr="00402D34">
      <w:t>Last</w:t>
    </w:r>
    <w:r w:rsidR="004B2F0F">
      <w:t xml:space="preserve"> </w:t>
    </w:r>
    <w:r w:rsidRPr="00402D34">
      <w:t>Name1, Last</w:t>
    </w:r>
    <w:r w:rsidR="004B2F0F">
      <w:t xml:space="preserve"> </w:t>
    </w:r>
    <w:r w:rsidRPr="00402D34">
      <w:t xml:space="preserve">Name2 </w:t>
    </w:r>
    <w:r w:rsidR="00DA3C56" w:rsidRPr="00402D34">
      <w:t>&amp;</w:t>
    </w:r>
    <w:r w:rsidRPr="00402D34">
      <w:t xml:space="preserve"> Last</w:t>
    </w:r>
    <w:r w:rsidR="004B2F0F">
      <w:t xml:space="preserve"> </w:t>
    </w:r>
    <w:r w:rsidRPr="00402D34">
      <w:t>Name</w:t>
    </w:r>
    <w:r w:rsidR="00FC0A21" w:rsidRPr="00402D34">
      <w:t>3</w:t>
    </w:r>
  </w:p>
  <w:p w:rsidR="00EF78CB" w:rsidRPr="00600A5C" w:rsidRDefault="00EF78CB" w:rsidP="00EF78CB">
    <w:pPr>
      <w:pStyle w:val="NormalInden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04CDC"/>
    <w:multiLevelType w:val="hybridMultilevel"/>
    <w:tmpl w:val="C5E0AF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97B98"/>
    <w:multiLevelType w:val="hybridMultilevel"/>
    <w:tmpl w:val="70B8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3" w15:restartNumberingAfterBreak="0">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6CF2821"/>
    <w:multiLevelType w:val="hybridMultilevel"/>
    <w:tmpl w:val="49304F22"/>
    <w:lvl w:ilvl="0" w:tplc="75B4F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F6CAB"/>
    <w:multiLevelType w:val="multilevel"/>
    <w:tmpl w:val="68144D58"/>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B633F2"/>
    <w:multiLevelType w:val="hybridMultilevel"/>
    <w:tmpl w:val="1926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789F4D9C"/>
    <w:multiLevelType w:val="multilevel"/>
    <w:tmpl w:val="69FED4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DCC3F56"/>
    <w:multiLevelType w:val="hybridMultilevel"/>
    <w:tmpl w:val="5E78AF92"/>
    <w:lvl w:ilvl="0" w:tplc="840C5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8"/>
  </w:num>
  <w:num w:numId="19">
    <w:abstractNumId w:val="14"/>
  </w:num>
  <w:num w:numId="20">
    <w:abstractNumId w:val="11"/>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9F"/>
    <w:rsid w:val="0000239F"/>
    <w:rsid w:val="000215B8"/>
    <w:rsid w:val="00026B90"/>
    <w:rsid w:val="00036B0D"/>
    <w:rsid w:val="00037455"/>
    <w:rsid w:val="00084472"/>
    <w:rsid w:val="000A373E"/>
    <w:rsid w:val="000B3222"/>
    <w:rsid w:val="000B7242"/>
    <w:rsid w:val="000C083B"/>
    <w:rsid w:val="000C08AC"/>
    <w:rsid w:val="000F1B72"/>
    <w:rsid w:val="000F57D3"/>
    <w:rsid w:val="00110235"/>
    <w:rsid w:val="001632AD"/>
    <w:rsid w:val="00186437"/>
    <w:rsid w:val="0019596B"/>
    <w:rsid w:val="001C29B8"/>
    <w:rsid w:val="00213A33"/>
    <w:rsid w:val="002316AC"/>
    <w:rsid w:val="002402FD"/>
    <w:rsid w:val="00240783"/>
    <w:rsid w:val="00255439"/>
    <w:rsid w:val="00262A1C"/>
    <w:rsid w:val="00281232"/>
    <w:rsid w:val="00281D03"/>
    <w:rsid w:val="00294A59"/>
    <w:rsid w:val="00295A56"/>
    <w:rsid w:val="002B177C"/>
    <w:rsid w:val="002D50DD"/>
    <w:rsid w:val="002E61C6"/>
    <w:rsid w:val="002F0E6D"/>
    <w:rsid w:val="002F5C19"/>
    <w:rsid w:val="003152C1"/>
    <w:rsid w:val="00324EF8"/>
    <w:rsid w:val="00327002"/>
    <w:rsid w:val="00394B33"/>
    <w:rsid w:val="00396308"/>
    <w:rsid w:val="00396B58"/>
    <w:rsid w:val="003A3AEE"/>
    <w:rsid w:val="003D5798"/>
    <w:rsid w:val="003E0581"/>
    <w:rsid w:val="003F0D1C"/>
    <w:rsid w:val="003F2407"/>
    <w:rsid w:val="00402D34"/>
    <w:rsid w:val="0041270A"/>
    <w:rsid w:val="00441EF1"/>
    <w:rsid w:val="00443F02"/>
    <w:rsid w:val="00444731"/>
    <w:rsid w:val="00473519"/>
    <w:rsid w:val="00481DD7"/>
    <w:rsid w:val="00482A7D"/>
    <w:rsid w:val="00486EB7"/>
    <w:rsid w:val="004B2F0F"/>
    <w:rsid w:val="004D0E29"/>
    <w:rsid w:val="004F4B3D"/>
    <w:rsid w:val="00516102"/>
    <w:rsid w:val="005675E3"/>
    <w:rsid w:val="00584B00"/>
    <w:rsid w:val="00592E0E"/>
    <w:rsid w:val="005A20C3"/>
    <w:rsid w:val="005C291F"/>
    <w:rsid w:val="005E2BFD"/>
    <w:rsid w:val="00603F60"/>
    <w:rsid w:val="00624BB7"/>
    <w:rsid w:val="00631C11"/>
    <w:rsid w:val="00635BCC"/>
    <w:rsid w:val="00676F0D"/>
    <w:rsid w:val="00682AB3"/>
    <w:rsid w:val="006926DE"/>
    <w:rsid w:val="006C0D53"/>
    <w:rsid w:val="006D198E"/>
    <w:rsid w:val="006D7ACE"/>
    <w:rsid w:val="00701F36"/>
    <w:rsid w:val="00734342"/>
    <w:rsid w:val="00740C36"/>
    <w:rsid w:val="0074458A"/>
    <w:rsid w:val="00755AAE"/>
    <w:rsid w:val="00767D83"/>
    <w:rsid w:val="0077060C"/>
    <w:rsid w:val="00774326"/>
    <w:rsid w:val="007C4757"/>
    <w:rsid w:val="007C6F0C"/>
    <w:rsid w:val="007D1C4D"/>
    <w:rsid w:val="007D3BC6"/>
    <w:rsid w:val="007E022F"/>
    <w:rsid w:val="007E534B"/>
    <w:rsid w:val="008365CA"/>
    <w:rsid w:val="00861CD9"/>
    <w:rsid w:val="008820CC"/>
    <w:rsid w:val="0089351D"/>
    <w:rsid w:val="008C5F2C"/>
    <w:rsid w:val="008D0FCE"/>
    <w:rsid w:val="008E30A3"/>
    <w:rsid w:val="00913679"/>
    <w:rsid w:val="00964A7E"/>
    <w:rsid w:val="00965843"/>
    <w:rsid w:val="00972A6B"/>
    <w:rsid w:val="009856DF"/>
    <w:rsid w:val="0099095B"/>
    <w:rsid w:val="00992A34"/>
    <w:rsid w:val="009C5927"/>
    <w:rsid w:val="009E6FBE"/>
    <w:rsid w:val="00A16D87"/>
    <w:rsid w:val="00A37332"/>
    <w:rsid w:val="00A44611"/>
    <w:rsid w:val="00A90774"/>
    <w:rsid w:val="00A977F4"/>
    <w:rsid w:val="00AB61D7"/>
    <w:rsid w:val="00AC5CFF"/>
    <w:rsid w:val="00B560CE"/>
    <w:rsid w:val="00B645B4"/>
    <w:rsid w:val="00B90DCD"/>
    <w:rsid w:val="00BF6D9A"/>
    <w:rsid w:val="00C10D81"/>
    <w:rsid w:val="00C14091"/>
    <w:rsid w:val="00C51252"/>
    <w:rsid w:val="00C61F12"/>
    <w:rsid w:val="00C66996"/>
    <w:rsid w:val="00C7137A"/>
    <w:rsid w:val="00C72833"/>
    <w:rsid w:val="00CB5890"/>
    <w:rsid w:val="00D64109"/>
    <w:rsid w:val="00D72903"/>
    <w:rsid w:val="00D74A0D"/>
    <w:rsid w:val="00D9039D"/>
    <w:rsid w:val="00D94411"/>
    <w:rsid w:val="00DA3C56"/>
    <w:rsid w:val="00DA70E3"/>
    <w:rsid w:val="00DB0BCD"/>
    <w:rsid w:val="00DB505F"/>
    <w:rsid w:val="00E5198C"/>
    <w:rsid w:val="00EA099A"/>
    <w:rsid w:val="00EA2BDF"/>
    <w:rsid w:val="00EA3843"/>
    <w:rsid w:val="00EA47DA"/>
    <w:rsid w:val="00EB3E80"/>
    <w:rsid w:val="00EC7463"/>
    <w:rsid w:val="00ED282E"/>
    <w:rsid w:val="00EF78CB"/>
    <w:rsid w:val="00F0445C"/>
    <w:rsid w:val="00F31454"/>
    <w:rsid w:val="00F35253"/>
    <w:rsid w:val="00F5276B"/>
    <w:rsid w:val="00F700B1"/>
    <w:rsid w:val="00F7304D"/>
    <w:rsid w:val="00F85FCC"/>
    <w:rsid w:val="00F90326"/>
    <w:rsid w:val="00FA48A3"/>
    <w:rsid w:val="00FC0A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AD90ED2-C43F-411A-8596-881DB93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CD"/>
  </w:style>
  <w:style w:type="paragraph" w:styleId="Heading1">
    <w:name w:val="heading 1"/>
    <w:basedOn w:val="Normal"/>
    <w:next w:val="Normal"/>
    <w:uiPriority w:val="9"/>
    <w:qFormat/>
    <w:rsid w:val="001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13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134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34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34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34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134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34D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34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uiPriority w:val="10"/>
    <w:qFormat/>
    <w:rsid w:val="002D5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semiHidden/>
    <w:rsid w:val="002D5D54"/>
    <w:rPr>
      <w:sz w:val="16"/>
    </w:rPr>
  </w:style>
  <w:style w:type="paragraph" w:styleId="CommentText">
    <w:name w:val="annotation text"/>
    <w:basedOn w:val="Normal"/>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enter" w:pos="4320"/>
        <w:tab w:val="right" w:pos="8640"/>
      </w:tabs>
    </w:pPr>
  </w:style>
  <w:style w:type="paragraph" w:styleId="Footer">
    <w:name w:val="footer"/>
    <w:basedOn w:val="Normal"/>
    <w:rsid w:val="004B3B54"/>
    <w:pPr>
      <w:tabs>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link w:val="CaptionChar"/>
    <w:uiPriority w:val="35"/>
    <w:semiHidden/>
    <w:unhideWhenUsed/>
    <w:qFormat/>
    <w:rsid w:val="00134D57"/>
    <w:pPr>
      <w:spacing w:after="200"/>
    </w:pPr>
    <w:rPr>
      <w:b/>
      <w:bCs/>
      <w:color w:val="4F81BD" w:themeColor="accent1"/>
      <w:sz w:val="18"/>
      <w:szCs w:val="18"/>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ind w:left="200" w:hanging="200"/>
    </w:pPr>
  </w:style>
  <w:style w:type="paragraph" w:styleId="Index2">
    <w:name w:val="index 2"/>
    <w:basedOn w:val="Normal"/>
    <w:next w:val="Normal"/>
    <w:autoRedefine/>
    <w:semiHidden/>
    <w:rsid w:val="00BF1CDD"/>
    <w:pPr>
      <w:ind w:left="400" w:hanging="200"/>
    </w:pPr>
  </w:style>
  <w:style w:type="paragraph" w:styleId="Index3">
    <w:name w:val="index 3"/>
    <w:basedOn w:val="Normal"/>
    <w:next w:val="Normal"/>
    <w:autoRedefine/>
    <w:semiHidden/>
    <w:rsid w:val="00BF1CDD"/>
    <w:pPr>
      <w:ind w:left="600" w:hanging="200"/>
    </w:pPr>
  </w:style>
  <w:style w:type="paragraph" w:styleId="Index4">
    <w:name w:val="index 4"/>
    <w:basedOn w:val="Normal"/>
    <w:next w:val="Normal"/>
    <w:autoRedefine/>
    <w:semiHidden/>
    <w:rsid w:val="00BF1CDD"/>
    <w:pPr>
      <w:ind w:left="800" w:hanging="200"/>
    </w:pPr>
  </w:style>
  <w:style w:type="paragraph" w:styleId="Index5">
    <w:name w:val="index 5"/>
    <w:basedOn w:val="Normal"/>
    <w:next w:val="Normal"/>
    <w:autoRedefine/>
    <w:semiHidden/>
    <w:rsid w:val="00BF1CDD"/>
    <w:pPr>
      <w:ind w:left="1000" w:hanging="200"/>
    </w:pPr>
  </w:style>
  <w:style w:type="paragraph" w:styleId="Index6">
    <w:name w:val="index 6"/>
    <w:basedOn w:val="Normal"/>
    <w:next w:val="Normal"/>
    <w:autoRedefine/>
    <w:semiHidden/>
    <w:rsid w:val="00BF1CDD"/>
    <w:pPr>
      <w:ind w:left="1200" w:hanging="200"/>
    </w:pPr>
  </w:style>
  <w:style w:type="paragraph" w:styleId="Index7">
    <w:name w:val="index 7"/>
    <w:basedOn w:val="Normal"/>
    <w:next w:val="Normal"/>
    <w:autoRedefine/>
    <w:semiHidden/>
    <w:rsid w:val="00BF1CDD"/>
    <w:pPr>
      <w:ind w:left="1400" w:hanging="200"/>
    </w:pPr>
  </w:style>
  <w:style w:type="paragraph" w:styleId="Index8">
    <w:name w:val="index 8"/>
    <w:basedOn w:val="Normal"/>
    <w:next w:val="Normal"/>
    <w:autoRedefine/>
    <w:semiHidden/>
    <w:rsid w:val="00BF1CDD"/>
    <w:pPr>
      <w:ind w:left="1600" w:hanging="200"/>
    </w:pPr>
  </w:style>
  <w:style w:type="paragraph" w:styleId="Index9">
    <w:name w:val="index 9"/>
    <w:basedOn w:val="Normal"/>
    <w:next w:val="Normal"/>
    <w:autoRedefine/>
    <w:semiHidden/>
    <w:rsid w:val="00BF1CDD"/>
    <w:pPr>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uiPriority w:val="11"/>
    <w:qFormat/>
    <w:rsid w:val="00BF1CDD"/>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BF1CDD"/>
    <w:pPr>
      <w:ind w:left="200" w:hanging="200"/>
    </w:pPr>
  </w:style>
  <w:style w:type="paragraph" w:styleId="TableofFigures">
    <w:name w:val="table of figures"/>
    <w:basedOn w:val="Normal"/>
    <w:next w:val="Normal"/>
    <w:semiHidden/>
    <w:rsid w:val="00BF1CDD"/>
    <w:pPr>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style>
  <w:style w:type="paragraph" w:styleId="TOC2">
    <w:name w:val="toc 2"/>
    <w:basedOn w:val="Normal"/>
    <w:next w:val="Normal"/>
    <w:autoRedefine/>
    <w:semiHidden/>
    <w:rsid w:val="00BF1CDD"/>
    <w:pPr>
      <w:ind w:left="200"/>
    </w:pPr>
  </w:style>
  <w:style w:type="paragraph" w:styleId="TOC3">
    <w:name w:val="toc 3"/>
    <w:basedOn w:val="Normal"/>
    <w:next w:val="Normal"/>
    <w:autoRedefine/>
    <w:semiHidden/>
    <w:rsid w:val="00BF1CDD"/>
    <w:pPr>
      <w:ind w:left="400"/>
    </w:pPr>
  </w:style>
  <w:style w:type="paragraph" w:styleId="TOC4">
    <w:name w:val="toc 4"/>
    <w:basedOn w:val="Normal"/>
    <w:next w:val="Normal"/>
    <w:autoRedefine/>
    <w:semiHidden/>
    <w:rsid w:val="00BF1CDD"/>
    <w:pPr>
      <w:ind w:left="600"/>
    </w:pPr>
  </w:style>
  <w:style w:type="paragraph" w:styleId="TOC5">
    <w:name w:val="toc 5"/>
    <w:basedOn w:val="Normal"/>
    <w:next w:val="Normal"/>
    <w:autoRedefine/>
    <w:semiHidden/>
    <w:rsid w:val="00BF1CDD"/>
    <w:pPr>
      <w:ind w:left="800"/>
    </w:pPr>
  </w:style>
  <w:style w:type="paragraph" w:styleId="TOC6">
    <w:name w:val="toc 6"/>
    <w:basedOn w:val="Normal"/>
    <w:next w:val="Normal"/>
    <w:autoRedefine/>
    <w:semiHidden/>
    <w:rsid w:val="00BF1CDD"/>
    <w:pPr>
      <w:ind w:left="1000"/>
    </w:pPr>
  </w:style>
  <w:style w:type="paragraph" w:styleId="TOC7">
    <w:name w:val="toc 7"/>
    <w:basedOn w:val="Normal"/>
    <w:next w:val="Normal"/>
    <w:autoRedefine/>
    <w:semiHidden/>
    <w:rsid w:val="00BF1CDD"/>
    <w:pPr>
      <w:ind w:left="1200"/>
    </w:pPr>
  </w:style>
  <w:style w:type="paragraph" w:styleId="TOC8">
    <w:name w:val="toc 8"/>
    <w:basedOn w:val="Normal"/>
    <w:next w:val="Normal"/>
    <w:autoRedefine/>
    <w:semiHidden/>
    <w:rsid w:val="00BF1CDD"/>
    <w:pPr>
      <w:ind w:left="1400"/>
    </w:pPr>
  </w:style>
  <w:style w:type="paragraph" w:styleId="TOC9">
    <w:name w:val="toc 9"/>
    <w:basedOn w:val="Normal"/>
    <w:next w:val="Normal"/>
    <w:autoRedefine/>
    <w:semiHidden/>
    <w:rsid w:val="00BF1CDD"/>
    <w:pPr>
      <w:ind w:left="1600"/>
    </w:pPr>
  </w:style>
  <w:style w:type="paragraph" w:customStyle="1" w:styleId="NoSpacing1">
    <w:name w:val="No Spacing1"/>
    <w:uiPriority w:val="1"/>
    <w:rsid w:val="007B4962"/>
    <w:pPr>
      <w:tabs>
        <w:tab w:val="left" w:pos="360"/>
        <w:tab w:val="left" w:pos="720"/>
        <w:tab w:val="left" w:pos="1080"/>
      </w:tabs>
    </w:pPr>
    <w:rPr>
      <w:snapToGrid w:val="0"/>
      <w:lang w:val="en-US" w:eastAsia="en-US"/>
    </w:rPr>
  </w:style>
  <w:style w:type="character" w:customStyle="1" w:styleId="CaptionChar">
    <w:name w:val="Caption Char"/>
    <w:basedOn w:val="DefaultParagraphFont"/>
    <w:link w:val="Caption"/>
    <w:uiPriority w:val="35"/>
    <w:semiHidden/>
    <w:rsid w:val="00473519"/>
    <w:rPr>
      <w:b/>
      <w:bCs/>
      <w:color w:val="4F81BD" w:themeColor="accent1"/>
      <w:sz w:val="18"/>
      <w:szCs w:val="18"/>
    </w:rPr>
  </w:style>
  <w:style w:type="character" w:styleId="BookTitle">
    <w:name w:val="Book Title"/>
    <w:basedOn w:val="DefaultParagraphFont"/>
    <w:uiPriority w:val="33"/>
    <w:qFormat/>
    <w:rsid w:val="00DB0BCD"/>
    <w:rPr>
      <w:b/>
      <w:bCs/>
      <w:smallCaps/>
      <w:spacing w:val="5"/>
    </w:rPr>
  </w:style>
  <w:style w:type="paragraph" w:styleId="ListParagraph">
    <w:name w:val="List Paragraph"/>
    <w:basedOn w:val="Normal"/>
    <w:uiPriority w:val="34"/>
    <w:qFormat/>
    <w:rsid w:val="00D7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ussone\Downloads\%3chttp:\www.mugglenet.com\jkrinterview.shtml%3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j.forrest1@aston.ac.uk"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dvancedservicesgroup.co.uk/sub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C60B-427F-4D42-9ECE-2A5A2713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ICMR 2010 Manuscript</vt:lpstr>
    </vt:vector>
  </TitlesOfParts>
  <Company>Durham University</Company>
  <LinksUpToDate>false</LinksUpToDate>
  <CharactersWithSpaces>8062</CharactersWithSpaces>
  <SharedDoc>false</SharedDoc>
  <HLinks>
    <vt:vector size="24" baseType="variant">
      <vt:variant>
        <vt:i4>5963858</vt:i4>
      </vt:variant>
      <vt:variant>
        <vt:i4>18</vt:i4>
      </vt:variant>
      <vt:variant>
        <vt:i4>0</vt:i4>
      </vt:variant>
      <vt:variant>
        <vt:i4>5</vt:i4>
      </vt:variant>
      <vt:variant>
        <vt:lpwstr>http://www.lib.ncsu.edu/etd/public/etd-19231992992670/etd.pdf</vt:lpwstr>
      </vt:variant>
      <vt:variant>
        <vt:lpwstr/>
      </vt:variant>
      <vt:variant>
        <vt:i4>7471153</vt:i4>
      </vt:variant>
      <vt:variant>
        <vt:i4>15</vt:i4>
      </vt:variant>
      <vt:variant>
        <vt:i4>0</vt:i4>
      </vt:variant>
      <vt:variant>
        <vt:i4>5</vt:i4>
      </vt:variant>
      <vt:variant>
        <vt:lpwstr>http://www.mugglenet.com/jkrinterview.shtml</vt:lpwstr>
      </vt:variant>
      <vt:variant>
        <vt:lpwstr/>
      </vt:variant>
      <vt:variant>
        <vt:i4>8257543</vt:i4>
      </vt:variant>
      <vt:variant>
        <vt:i4>12</vt:i4>
      </vt:variant>
      <vt:variant>
        <vt:i4>0</vt:i4>
      </vt:variant>
      <vt:variant>
        <vt:i4>5</vt:i4>
      </vt:variant>
      <vt:variant>
        <vt:lpwstr>mailto:icmr2011@gcu.ac.uk</vt:lpwstr>
      </vt:variant>
      <vt:variant>
        <vt:lpwstr/>
      </vt:variant>
      <vt:variant>
        <vt:i4>8257543</vt:i4>
      </vt:variant>
      <vt:variant>
        <vt:i4>0</vt:i4>
      </vt:variant>
      <vt:variant>
        <vt:i4>0</vt:i4>
      </vt:variant>
      <vt:variant>
        <vt:i4>5</vt:i4>
      </vt:variant>
      <vt:variant>
        <vt:lpwstr>mailto:icmr2011@gcu.ac.uk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 2010 Manuscript</dc:title>
  <dc:subject>ICMR  2010 Proceedings</dc:subject>
  <dc:creator>V I. Vitanov</dc:creator>
  <cp:lastModifiedBy>Forrest, Jill</cp:lastModifiedBy>
  <cp:revision>2</cp:revision>
  <cp:lastPrinted>2018-11-26T16:24:00Z</cp:lastPrinted>
  <dcterms:created xsi:type="dcterms:W3CDTF">2019-03-21T10:28:00Z</dcterms:created>
  <dcterms:modified xsi:type="dcterms:W3CDTF">2019-03-21T10:28:00Z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_NewReviewCycle">
    <vt:lpwstr/>
  </property>
</Properties>
</file>